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D8" w:rsidRDefault="001D2ED8" w:rsidP="001D2ED8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 wp14:anchorId="6E4099F3" wp14:editId="3F5F00E7">
            <wp:extent cx="6480160" cy="650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le_prikaz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60" cy="65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ED8" w:rsidRDefault="001D2ED8" w:rsidP="001D2ED8">
      <w:pPr>
        <w:pStyle w:val="a3"/>
        <w:jc w:val="both"/>
      </w:pPr>
    </w:p>
    <w:p w:rsidR="001D2ED8" w:rsidRPr="00290FB9" w:rsidRDefault="001D2ED8" w:rsidP="001D2ED8">
      <w:pPr>
        <w:pStyle w:val="a3"/>
        <w:ind w:left="4820" w:firstLine="0"/>
        <w:jc w:val="left"/>
        <w:rPr>
          <w:b w:val="0"/>
        </w:rPr>
      </w:pPr>
      <w:r w:rsidRPr="00290FB9">
        <w:rPr>
          <w:b w:val="0"/>
        </w:rPr>
        <w:t>УТВЕРЖДАЮ</w:t>
      </w:r>
    </w:p>
    <w:p w:rsidR="001D2ED8" w:rsidRPr="00D2565D" w:rsidRDefault="001D2ED8" w:rsidP="001D2ED8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Заместитель генерального директора </w:t>
      </w:r>
    </w:p>
    <w:p w:rsidR="001D2ED8" w:rsidRPr="00290FB9" w:rsidRDefault="001D2ED8" w:rsidP="001D2ED8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по науке – Председатель научно-методического совета по аспирантуре </w:t>
      </w:r>
    </w:p>
    <w:p w:rsidR="001D2ED8" w:rsidRDefault="001D2ED8" w:rsidP="001D2ED8">
      <w:pPr>
        <w:pStyle w:val="a3"/>
        <w:ind w:left="4820" w:firstLine="0"/>
        <w:jc w:val="left"/>
        <w:rPr>
          <w:b w:val="0"/>
        </w:rPr>
      </w:pPr>
      <w:r w:rsidRPr="00290FB9">
        <w:rPr>
          <w:b w:val="0"/>
        </w:rPr>
        <w:t>Ф</w:t>
      </w:r>
      <w:r>
        <w:rPr>
          <w:b w:val="0"/>
        </w:rPr>
        <w:t>АУ</w:t>
      </w:r>
      <w:r w:rsidRPr="00290FB9">
        <w:rPr>
          <w:b w:val="0"/>
        </w:rPr>
        <w:t xml:space="preserve"> «ЦИАМ им. П.И.</w:t>
      </w:r>
      <w:r>
        <w:rPr>
          <w:b w:val="0"/>
        </w:rPr>
        <w:t xml:space="preserve"> </w:t>
      </w:r>
      <w:r w:rsidRPr="00290FB9">
        <w:rPr>
          <w:b w:val="0"/>
        </w:rPr>
        <w:t>Баранова»</w:t>
      </w:r>
      <w:r>
        <w:rPr>
          <w:b w:val="0"/>
        </w:rPr>
        <w:t>,</w:t>
      </w:r>
    </w:p>
    <w:p w:rsidR="001D2ED8" w:rsidRPr="00290FB9" w:rsidRDefault="001D2ED8" w:rsidP="001D2ED8">
      <w:pPr>
        <w:pStyle w:val="a3"/>
        <w:ind w:left="4820" w:firstLine="0"/>
        <w:jc w:val="both"/>
        <w:rPr>
          <w:b w:val="0"/>
        </w:rPr>
      </w:pPr>
      <w:r>
        <w:rPr>
          <w:b w:val="0"/>
        </w:rPr>
        <w:t xml:space="preserve">д.т.н., </w:t>
      </w:r>
      <w:proofErr w:type="spellStart"/>
      <w:r>
        <w:rPr>
          <w:b w:val="0"/>
        </w:rPr>
        <w:t>с.н.с</w:t>
      </w:r>
      <w:proofErr w:type="spellEnd"/>
      <w:r>
        <w:rPr>
          <w:b w:val="0"/>
        </w:rPr>
        <w:t>.</w:t>
      </w:r>
    </w:p>
    <w:p w:rsidR="001D2ED8" w:rsidRPr="00290FB9" w:rsidRDefault="001D2ED8" w:rsidP="001D2ED8">
      <w:pPr>
        <w:pStyle w:val="a3"/>
        <w:ind w:left="5103" w:firstLine="0"/>
        <w:rPr>
          <w:b w:val="0"/>
        </w:rPr>
      </w:pPr>
    </w:p>
    <w:p w:rsidR="001D2ED8" w:rsidRDefault="001D2ED8" w:rsidP="001D2ED8">
      <w:pPr>
        <w:pStyle w:val="a3"/>
        <w:ind w:left="5103" w:firstLine="0"/>
        <w:jc w:val="left"/>
      </w:pPr>
      <w:r>
        <w:rPr>
          <w:b w:val="0"/>
        </w:rPr>
        <w:t>____________________А.И. Ланшин</w:t>
      </w:r>
    </w:p>
    <w:p w:rsidR="001D2ED8" w:rsidRDefault="001D2ED8" w:rsidP="001D2ED8">
      <w:pPr>
        <w:pStyle w:val="a3"/>
        <w:jc w:val="both"/>
      </w:pPr>
    </w:p>
    <w:p w:rsidR="00481A8C" w:rsidRPr="00FF3DC5" w:rsidRDefault="00481A8C" w:rsidP="00481A8C">
      <w:pPr>
        <w:ind w:left="6379"/>
        <w:rPr>
          <w:sz w:val="28"/>
          <w:szCs w:val="28"/>
        </w:rPr>
      </w:pPr>
    </w:p>
    <w:p w:rsidR="00481A8C" w:rsidRPr="00FF3DC5" w:rsidRDefault="00481A8C" w:rsidP="00481A8C">
      <w:pPr>
        <w:ind w:left="6379"/>
        <w:rPr>
          <w:sz w:val="28"/>
          <w:szCs w:val="28"/>
        </w:rPr>
      </w:pPr>
    </w:p>
    <w:p w:rsidR="00481A8C" w:rsidRDefault="00481A8C" w:rsidP="00481A8C">
      <w:pPr>
        <w:ind w:left="6379"/>
        <w:rPr>
          <w:sz w:val="24"/>
          <w:szCs w:val="24"/>
        </w:rPr>
      </w:pPr>
    </w:p>
    <w:p w:rsidR="00481A8C" w:rsidRDefault="00481A8C" w:rsidP="00481A8C">
      <w:pPr>
        <w:ind w:left="6379"/>
        <w:rPr>
          <w:sz w:val="24"/>
          <w:szCs w:val="24"/>
        </w:rPr>
      </w:pPr>
    </w:p>
    <w:p w:rsidR="002473C8" w:rsidRDefault="002473C8" w:rsidP="00481A8C">
      <w:pPr>
        <w:ind w:left="6379"/>
        <w:rPr>
          <w:sz w:val="24"/>
          <w:szCs w:val="24"/>
        </w:rPr>
      </w:pPr>
    </w:p>
    <w:p w:rsidR="002473C8" w:rsidRDefault="002473C8" w:rsidP="00481A8C">
      <w:pPr>
        <w:ind w:left="6379"/>
        <w:rPr>
          <w:sz w:val="24"/>
          <w:szCs w:val="24"/>
        </w:rPr>
      </w:pPr>
    </w:p>
    <w:p w:rsidR="00481A8C" w:rsidRPr="00216BEB" w:rsidRDefault="00481A8C" w:rsidP="00481A8C">
      <w:pPr>
        <w:ind w:left="6379"/>
        <w:rPr>
          <w:sz w:val="24"/>
          <w:szCs w:val="24"/>
        </w:rPr>
      </w:pPr>
    </w:p>
    <w:p w:rsidR="00481A8C" w:rsidRPr="00216BEB" w:rsidRDefault="00481A8C" w:rsidP="00481A8C">
      <w:pPr>
        <w:ind w:left="6379"/>
        <w:rPr>
          <w:sz w:val="24"/>
          <w:szCs w:val="24"/>
        </w:rPr>
      </w:pPr>
    </w:p>
    <w:p w:rsidR="00481A8C" w:rsidRDefault="00481A8C" w:rsidP="00481A8C">
      <w:pPr>
        <w:spacing w:line="276" w:lineRule="auto"/>
        <w:jc w:val="center"/>
        <w:rPr>
          <w:b/>
          <w:sz w:val="32"/>
          <w:szCs w:val="32"/>
        </w:rPr>
      </w:pPr>
      <w:r w:rsidRPr="00481A8C">
        <w:rPr>
          <w:b/>
          <w:sz w:val="32"/>
          <w:szCs w:val="32"/>
        </w:rPr>
        <w:t>ПРОГРАММА</w:t>
      </w:r>
      <w:r>
        <w:rPr>
          <w:b/>
          <w:sz w:val="32"/>
          <w:szCs w:val="32"/>
        </w:rPr>
        <w:t xml:space="preserve"> ВСТУПИТЕЛЬНОГО ЭКЗАМЕНА В АСПИРАНТУРУ </w:t>
      </w:r>
    </w:p>
    <w:p w:rsidR="00481A8C" w:rsidRPr="00481A8C" w:rsidRDefault="0071230B" w:rsidP="00481A8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</w:t>
      </w:r>
      <w:r w:rsidR="00481A8C" w:rsidRPr="00481A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1.1.9</w:t>
      </w:r>
      <w:r w:rsidR="00481A8C" w:rsidRPr="00481A8C">
        <w:rPr>
          <w:b/>
          <w:sz w:val="28"/>
          <w:szCs w:val="28"/>
        </w:rPr>
        <w:t xml:space="preserve"> «</w:t>
      </w:r>
      <w:r w:rsidR="00E60B7D">
        <w:rPr>
          <w:b/>
          <w:sz w:val="28"/>
          <w:szCs w:val="28"/>
        </w:rPr>
        <w:t>Механика жидкости, газа и плазмы</w:t>
      </w:r>
      <w:r w:rsidR="00481A8C" w:rsidRPr="00481A8C">
        <w:rPr>
          <w:b/>
          <w:sz w:val="28"/>
          <w:szCs w:val="28"/>
        </w:rPr>
        <w:t>»</w:t>
      </w:r>
    </w:p>
    <w:p w:rsidR="00481A8C" w:rsidRPr="00FF3DC5" w:rsidRDefault="00481A8C" w:rsidP="00481A8C">
      <w:pPr>
        <w:spacing w:line="276" w:lineRule="auto"/>
        <w:jc w:val="center"/>
        <w:rPr>
          <w:b/>
          <w:sz w:val="28"/>
          <w:szCs w:val="28"/>
        </w:rPr>
      </w:pPr>
    </w:p>
    <w:p w:rsidR="001B2CAC" w:rsidRPr="002473C8" w:rsidRDefault="001B2CAC" w:rsidP="001B2CAC">
      <w:pPr>
        <w:spacing w:line="288" w:lineRule="auto"/>
        <w:jc w:val="center"/>
        <w:rPr>
          <w:b/>
          <w:sz w:val="28"/>
          <w:szCs w:val="28"/>
        </w:rPr>
      </w:pPr>
      <w:r w:rsidRPr="002473C8">
        <w:rPr>
          <w:b/>
          <w:sz w:val="28"/>
          <w:szCs w:val="28"/>
        </w:rPr>
        <w:t xml:space="preserve">Рассмотрена и одобрена на заседании </w:t>
      </w:r>
    </w:p>
    <w:p w:rsidR="001B2CAC" w:rsidRPr="002473C8" w:rsidRDefault="001B2CAC" w:rsidP="001B2CAC">
      <w:pPr>
        <w:spacing w:line="288" w:lineRule="auto"/>
        <w:jc w:val="center"/>
        <w:rPr>
          <w:b/>
          <w:sz w:val="28"/>
          <w:szCs w:val="28"/>
        </w:rPr>
      </w:pPr>
      <w:r w:rsidRPr="002473C8">
        <w:rPr>
          <w:b/>
          <w:sz w:val="28"/>
          <w:szCs w:val="28"/>
        </w:rPr>
        <w:t>научно-методического совета по аспирантуре</w:t>
      </w:r>
    </w:p>
    <w:p w:rsidR="001B2CAC" w:rsidRPr="002473C8" w:rsidRDefault="0071230B" w:rsidP="001B2CAC">
      <w:pPr>
        <w:spacing w:line="288" w:lineRule="auto"/>
        <w:jc w:val="center"/>
        <w:rPr>
          <w:b/>
          <w:sz w:val="28"/>
          <w:szCs w:val="28"/>
        </w:rPr>
      </w:pPr>
      <w:r w:rsidRPr="002473C8">
        <w:rPr>
          <w:b/>
          <w:sz w:val="28"/>
          <w:szCs w:val="28"/>
        </w:rPr>
        <w:t>Протокол № 19</w:t>
      </w:r>
      <w:r w:rsidR="000C2E85" w:rsidRPr="002473C8">
        <w:rPr>
          <w:b/>
          <w:sz w:val="28"/>
          <w:szCs w:val="28"/>
        </w:rPr>
        <w:t xml:space="preserve"> от </w:t>
      </w:r>
      <w:r w:rsidRPr="002473C8">
        <w:rPr>
          <w:b/>
          <w:sz w:val="28"/>
          <w:szCs w:val="28"/>
        </w:rPr>
        <w:t>14 сентября</w:t>
      </w:r>
      <w:r w:rsidR="001B2CAC" w:rsidRPr="002473C8">
        <w:rPr>
          <w:b/>
          <w:sz w:val="28"/>
          <w:szCs w:val="28"/>
        </w:rPr>
        <w:t xml:space="preserve"> 20</w:t>
      </w:r>
      <w:r w:rsidRPr="002473C8">
        <w:rPr>
          <w:b/>
          <w:sz w:val="28"/>
          <w:szCs w:val="28"/>
        </w:rPr>
        <w:t>22</w:t>
      </w:r>
      <w:r w:rsidR="001B2CAC" w:rsidRPr="002473C8">
        <w:rPr>
          <w:b/>
          <w:sz w:val="28"/>
          <w:szCs w:val="28"/>
        </w:rPr>
        <w:t xml:space="preserve"> г.</w:t>
      </w: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  <w:bookmarkStart w:id="0" w:name="_GoBack"/>
      <w:bookmarkEnd w:id="0"/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481A8C" w:rsidRDefault="00481A8C" w:rsidP="00481A8C">
      <w:pPr>
        <w:jc w:val="center"/>
        <w:rPr>
          <w:sz w:val="28"/>
          <w:szCs w:val="28"/>
        </w:rPr>
      </w:pPr>
    </w:p>
    <w:p w:rsidR="00481A8C" w:rsidRDefault="00481A8C" w:rsidP="00481A8C">
      <w:pPr>
        <w:jc w:val="center"/>
        <w:rPr>
          <w:sz w:val="28"/>
          <w:szCs w:val="28"/>
        </w:rPr>
      </w:pPr>
    </w:p>
    <w:p w:rsidR="00481A8C" w:rsidRDefault="00481A8C" w:rsidP="00481A8C">
      <w:pPr>
        <w:jc w:val="center"/>
        <w:rPr>
          <w:sz w:val="28"/>
          <w:szCs w:val="28"/>
        </w:rPr>
      </w:pPr>
    </w:p>
    <w:p w:rsidR="00481A8C" w:rsidRPr="00FF3DC5" w:rsidRDefault="00481A8C" w:rsidP="00481A8C">
      <w:pPr>
        <w:jc w:val="center"/>
        <w:rPr>
          <w:sz w:val="28"/>
          <w:szCs w:val="28"/>
        </w:rPr>
      </w:pPr>
    </w:p>
    <w:p w:rsidR="001B0024" w:rsidRDefault="0071230B" w:rsidP="00481A8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2022</w:t>
      </w:r>
    </w:p>
    <w:p w:rsidR="001B0024" w:rsidRDefault="001B0024" w:rsidP="001B0024">
      <w:pPr>
        <w:rPr>
          <w:sz w:val="28"/>
          <w:szCs w:val="28"/>
        </w:rPr>
      </w:pPr>
    </w:p>
    <w:p w:rsidR="001B0024" w:rsidRPr="001B0024" w:rsidRDefault="001B0024" w:rsidP="001B0024">
      <w:pPr>
        <w:widowControl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1B0024">
        <w:rPr>
          <w:b/>
          <w:bCs/>
          <w:sz w:val="28"/>
          <w:szCs w:val="28"/>
        </w:rPr>
        <w:t>Газовая динамика</w:t>
      </w:r>
      <w:r w:rsidRPr="001B0024">
        <w:rPr>
          <w:sz w:val="28"/>
          <w:szCs w:val="28"/>
        </w:rPr>
        <w:t xml:space="preserve"> </w:t>
      </w:r>
    </w:p>
    <w:p w:rsid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Default="001B0024" w:rsidP="001B0024">
      <w:pPr>
        <w:ind w:firstLine="709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Уравнения течения идеального газа в форме интегральных законов сохранения. Дифференциальная форма уравнений течения. Сильные разрывы и их классификация. Ударная адиабата и теорема </w:t>
      </w:r>
      <w:proofErr w:type="spellStart"/>
      <w:r w:rsidRPr="001B0024">
        <w:rPr>
          <w:sz w:val="28"/>
          <w:szCs w:val="28"/>
        </w:rPr>
        <w:t>Цемплена</w:t>
      </w:r>
      <w:proofErr w:type="spellEnd"/>
      <w:r w:rsidRPr="001B0024">
        <w:rPr>
          <w:sz w:val="28"/>
          <w:szCs w:val="28"/>
        </w:rPr>
        <w:t xml:space="preserve">. Одномерные нестационарные течения с плоскими, цилиндрическими и сферическими волнами. Интегралы энтропии и поперечной скорости (момента поперечной скорости в осесимметричном случае). Уравнения характеристик и условия совместности. Метод характеристик и решение им типичных задач. </w:t>
      </w:r>
      <w:proofErr w:type="spellStart"/>
      <w:r w:rsidRPr="001B0024">
        <w:rPr>
          <w:sz w:val="28"/>
          <w:szCs w:val="28"/>
        </w:rPr>
        <w:t>Изэнтропические</w:t>
      </w:r>
      <w:proofErr w:type="spellEnd"/>
      <w:r w:rsidRPr="001B0024">
        <w:rPr>
          <w:sz w:val="28"/>
          <w:szCs w:val="28"/>
        </w:rPr>
        <w:t xml:space="preserve"> течения с плоскими волнами и их инварианты. Простые волны. Задача о выдвижении поршня с конечным и бесконечным ускорением. Максимальная скорость при нестационарном истечении. Условия возникновения скачка. Автомодельная задача о поршне. </w:t>
      </w:r>
      <w:proofErr w:type="spellStart"/>
      <w:r w:rsidRPr="001B0024">
        <w:rPr>
          <w:sz w:val="28"/>
          <w:szCs w:val="28"/>
        </w:rPr>
        <w:t>Рапад</w:t>
      </w:r>
      <w:proofErr w:type="spellEnd"/>
      <w:r w:rsidRPr="001B0024">
        <w:rPr>
          <w:sz w:val="28"/>
          <w:szCs w:val="28"/>
        </w:rPr>
        <w:t xml:space="preserve"> произвольного разрыва. Сильный точечный взрыв. Эволюционные и </w:t>
      </w:r>
      <w:proofErr w:type="spellStart"/>
      <w:r w:rsidRPr="001B0024">
        <w:rPr>
          <w:sz w:val="28"/>
          <w:szCs w:val="28"/>
        </w:rPr>
        <w:t>неэволюционные</w:t>
      </w:r>
      <w:proofErr w:type="spellEnd"/>
      <w:r w:rsidRPr="001B0024">
        <w:rPr>
          <w:sz w:val="28"/>
          <w:szCs w:val="28"/>
        </w:rPr>
        <w:t xml:space="preserve"> разрывы. Стационарные течения. Интегралы энтропии и полной энтальпии. Плотность тока. Элементарная теория течения в соплах и диффузорах. Плоские и осесимметричные стационарные течения, их интегралы, функция тока и характеристики. Решение задачи о профилировании сопла </w:t>
      </w:r>
      <w:proofErr w:type="spellStart"/>
      <w:r w:rsidRPr="001B0024">
        <w:rPr>
          <w:sz w:val="28"/>
          <w:szCs w:val="28"/>
        </w:rPr>
        <w:t>Лаваля</w:t>
      </w:r>
      <w:proofErr w:type="spellEnd"/>
      <w:r w:rsidRPr="001B0024">
        <w:rPr>
          <w:sz w:val="28"/>
          <w:szCs w:val="28"/>
        </w:rPr>
        <w:t xml:space="preserve"> методом характеристик. Плоское потенциальное течение и его инварианты. Плоскость годографа. Течение Прандтля-Майера. Предельный угол разворота сверхзвукового потока. Ударная поляра. Скачки слабого и сильного семейства. Обтекание клина и кругового конуса.  Взаимодействие поверхностей разрыва. Регулярное и нерегулярное (</w:t>
      </w:r>
      <w:proofErr w:type="spellStart"/>
      <w:r w:rsidRPr="001B0024">
        <w:rPr>
          <w:sz w:val="28"/>
          <w:szCs w:val="28"/>
        </w:rPr>
        <w:t>Маховское</w:t>
      </w:r>
      <w:proofErr w:type="spellEnd"/>
      <w:r w:rsidRPr="001B0024">
        <w:rPr>
          <w:sz w:val="28"/>
          <w:szCs w:val="28"/>
        </w:rPr>
        <w:t xml:space="preserve">) отражение. Нерасчетное истечение сверхзвуковой струи из сопла. Законы подобия для дозвуковых, сверхзвуковых и околозвуковых течений. </w:t>
      </w:r>
    </w:p>
    <w:p w:rsidR="001B0024" w:rsidRP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Pr="001B0024" w:rsidRDefault="001B0024" w:rsidP="001B0024">
      <w:pPr>
        <w:widowControl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1B0024">
        <w:rPr>
          <w:b/>
          <w:bCs/>
          <w:sz w:val="28"/>
          <w:szCs w:val="28"/>
        </w:rPr>
        <w:t>Физическая газовая динамика</w:t>
      </w:r>
    </w:p>
    <w:p w:rsid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Pr="001B0024" w:rsidRDefault="001B0024" w:rsidP="001B0024">
      <w:pPr>
        <w:ind w:firstLine="709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 </w:t>
      </w:r>
      <w:r w:rsidRPr="001B0024">
        <w:rPr>
          <w:i/>
          <w:sz w:val="28"/>
          <w:szCs w:val="28"/>
        </w:rPr>
        <w:t>Динамика релаксирующего газа.</w:t>
      </w:r>
      <w:r w:rsidRPr="001B0024">
        <w:rPr>
          <w:sz w:val="28"/>
          <w:szCs w:val="28"/>
        </w:rPr>
        <w:t xml:space="preserve"> Возбуждение степеней свободы, диссоциация, ионизация. Химические реакции. Времена релаксации. Равновесные и неравновесные течения. Общая система уравнений. Предельные случаи равновесных и замороженных течений. Модель идеально </w:t>
      </w:r>
      <w:proofErr w:type="spellStart"/>
      <w:r w:rsidRPr="001B0024">
        <w:rPr>
          <w:sz w:val="28"/>
          <w:szCs w:val="28"/>
        </w:rPr>
        <w:t>диссоциирющего</w:t>
      </w:r>
      <w:proofErr w:type="spellEnd"/>
      <w:r w:rsidRPr="001B0024">
        <w:rPr>
          <w:sz w:val="28"/>
          <w:szCs w:val="28"/>
        </w:rPr>
        <w:t xml:space="preserve"> двухатомного газа </w:t>
      </w:r>
      <w:proofErr w:type="spellStart"/>
      <w:r w:rsidRPr="001B0024">
        <w:rPr>
          <w:sz w:val="28"/>
          <w:szCs w:val="28"/>
        </w:rPr>
        <w:t>Лайтхилла-Фримена</w:t>
      </w:r>
      <w:proofErr w:type="spellEnd"/>
      <w:r w:rsidRPr="001B0024">
        <w:rPr>
          <w:sz w:val="28"/>
          <w:szCs w:val="28"/>
        </w:rPr>
        <w:t xml:space="preserve">. Распространение слабых возмущений в релаксирующем газе. Дисперсия и затухание возмущений. “Замороженная” скорость звука. Ударные волны в релаксирующем газе. Уравнение характеристик. Течение релаксирующего газа в соплах, изменение параметров по длине сопла. </w:t>
      </w:r>
    </w:p>
    <w:p w:rsidR="001B0024" w:rsidRPr="001B0024" w:rsidRDefault="001B0024" w:rsidP="001B0024">
      <w:pPr>
        <w:ind w:firstLine="709"/>
        <w:jc w:val="both"/>
        <w:rPr>
          <w:sz w:val="28"/>
          <w:szCs w:val="28"/>
        </w:rPr>
      </w:pPr>
      <w:r w:rsidRPr="001B0024">
        <w:rPr>
          <w:i/>
          <w:sz w:val="28"/>
          <w:szCs w:val="28"/>
        </w:rPr>
        <w:t>Двухфазные течения</w:t>
      </w:r>
      <w:r w:rsidRPr="001B0024">
        <w:rPr>
          <w:sz w:val="28"/>
          <w:szCs w:val="28"/>
        </w:rPr>
        <w:t xml:space="preserve">. Общая система уравнений. Предельные случаи сильного и слабого взаимодействия фаз. Поверхности разрывы в двухфазных течениях. Распространение слабых возмущений. Примеры течений двухфазных течений в соплах. Течения с твердыми частицами. </w:t>
      </w:r>
    </w:p>
    <w:p w:rsid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P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Pr="001B0024" w:rsidRDefault="001B0024" w:rsidP="001B0024">
      <w:pPr>
        <w:widowControl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1B0024">
        <w:rPr>
          <w:b/>
          <w:bCs/>
          <w:sz w:val="28"/>
          <w:szCs w:val="28"/>
        </w:rPr>
        <w:t>Уравнения вязкой жидкости и теория пограничного слоя</w:t>
      </w:r>
      <w:r w:rsidRPr="001B0024">
        <w:rPr>
          <w:sz w:val="28"/>
          <w:szCs w:val="28"/>
        </w:rPr>
        <w:t xml:space="preserve"> </w:t>
      </w:r>
    </w:p>
    <w:p w:rsidR="0004165E" w:rsidRDefault="0004165E" w:rsidP="001B0024">
      <w:pPr>
        <w:ind w:firstLine="709"/>
        <w:jc w:val="both"/>
        <w:rPr>
          <w:sz w:val="28"/>
          <w:szCs w:val="28"/>
        </w:rPr>
      </w:pPr>
    </w:p>
    <w:p w:rsidR="001B0024" w:rsidRDefault="001B0024" w:rsidP="001B0024">
      <w:pPr>
        <w:ind w:firstLine="709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Интегральные законы сохранения импульса и массы. Связь между тензором вязких напряжений и тензором скоростей деформации, возможные законы реологии, закон Ньютона. Уравнения Навье – Стокса. Предельный случай больших чисел </w:t>
      </w:r>
      <w:proofErr w:type="spellStart"/>
      <w:r w:rsidRPr="001B0024">
        <w:rPr>
          <w:sz w:val="28"/>
          <w:szCs w:val="28"/>
        </w:rPr>
        <w:t>Рейнольдса</w:t>
      </w:r>
      <w:proofErr w:type="spellEnd"/>
      <w:r w:rsidRPr="001B0024">
        <w:rPr>
          <w:sz w:val="28"/>
          <w:szCs w:val="28"/>
        </w:rPr>
        <w:t xml:space="preserve">. Точные решения уравнений Навье-Стокса для течения между двух плоских стенок, между вращающимися цилиндрами. Уравнения пограничного слоя, автомодельное решение </w:t>
      </w:r>
      <w:proofErr w:type="spellStart"/>
      <w:r w:rsidRPr="001B0024">
        <w:rPr>
          <w:sz w:val="28"/>
          <w:szCs w:val="28"/>
        </w:rPr>
        <w:t>Блазиуса</w:t>
      </w:r>
      <w:proofErr w:type="spellEnd"/>
      <w:r w:rsidRPr="001B0024">
        <w:rPr>
          <w:sz w:val="28"/>
          <w:szCs w:val="28"/>
        </w:rPr>
        <w:t xml:space="preserve"> и Фолкнера – </w:t>
      </w:r>
      <w:proofErr w:type="spellStart"/>
      <w:r w:rsidRPr="001B0024">
        <w:rPr>
          <w:sz w:val="28"/>
          <w:szCs w:val="28"/>
        </w:rPr>
        <w:t>Скэн</w:t>
      </w:r>
      <w:proofErr w:type="spellEnd"/>
      <w:r w:rsidRPr="001B0024">
        <w:rPr>
          <w:sz w:val="28"/>
          <w:szCs w:val="28"/>
        </w:rPr>
        <w:t xml:space="preserve">. Интегральное уравнение Кармана. Коэффициент трения на стенке, зависимость от числа </w:t>
      </w:r>
      <w:proofErr w:type="spellStart"/>
      <w:r w:rsidRPr="001B0024">
        <w:rPr>
          <w:sz w:val="28"/>
          <w:szCs w:val="28"/>
        </w:rPr>
        <w:t>Рейнольдса</w:t>
      </w:r>
      <w:proofErr w:type="spellEnd"/>
      <w:r w:rsidRPr="001B0024">
        <w:rPr>
          <w:sz w:val="28"/>
          <w:szCs w:val="28"/>
        </w:rPr>
        <w:t xml:space="preserve">. Приближенные методы решения. Нестационарный пограничный слой. Теория отрывных течений. Вязко-невязкое взаимодействие, использование интеграла Коши. Переход от ламинарного к турбулентному режиму течения. Особенности турбулентного пограничного слоя. </w:t>
      </w:r>
    </w:p>
    <w:p w:rsidR="001B0024" w:rsidRP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Pr="001B0024" w:rsidRDefault="001B0024" w:rsidP="001B0024">
      <w:pPr>
        <w:widowControl/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1B0024">
        <w:rPr>
          <w:b/>
          <w:bCs/>
          <w:sz w:val="28"/>
          <w:szCs w:val="28"/>
        </w:rPr>
        <w:t>Теория турбулентности</w:t>
      </w:r>
    </w:p>
    <w:p w:rsidR="0004165E" w:rsidRDefault="0004165E" w:rsidP="001B0024">
      <w:pPr>
        <w:ind w:firstLine="709"/>
        <w:jc w:val="both"/>
        <w:rPr>
          <w:sz w:val="28"/>
          <w:szCs w:val="28"/>
        </w:rPr>
      </w:pPr>
    </w:p>
    <w:p w:rsidR="001B0024" w:rsidRDefault="001B0024" w:rsidP="001B0024">
      <w:pPr>
        <w:ind w:firstLine="709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Осреднение, спектральные, корреляционные функции, распределение вероятностей, характерные масштабы. Турбулентная диффузия </w:t>
      </w:r>
      <w:proofErr w:type="spellStart"/>
      <w:r w:rsidRPr="001B0024">
        <w:rPr>
          <w:sz w:val="28"/>
          <w:szCs w:val="28"/>
        </w:rPr>
        <w:t>Тэйлора</w:t>
      </w:r>
      <w:proofErr w:type="spellEnd"/>
      <w:r w:rsidRPr="001B0024">
        <w:rPr>
          <w:sz w:val="28"/>
          <w:szCs w:val="28"/>
        </w:rPr>
        <w:t xml:space="preserve">. Корреляционные тензоры в изотропном векторном поле. Уравнение Кармана - </w:t>
      </w:r>
      <w:proofErr w:type="spellStart"/>
      <w:r w:rsidRPr="001B0024">
        <w:rPr>
          <w:sz w:val="28"/>
          <w:szCs w:val="28"/>
        </w:rPr>
        <w:t>Хоуарта</w:t>
      </w:r>
      <w:proofErr w:type="spellEnd"/>
      <w:r w:rsidRPr="001B0024">
        <w:rPr>
          <w:sz w:val="28"/>
          <w:szCs w:val="28"/>
        </w:rPr>
        <w:t xml:space="preserve">, инвариант </w:t>
      </w:r>
      <w:proofErr w:type="spellStart"/>
      <w:r w:rsidRPr="001B0024">
        <w:rPr>
          <w:sz w:val="28"/>
          <w:szCs w:val="28"/>
        </w:rPr>
        <w:t>Лойцянского</w:t>
      </w:r>
      <w:proofErr w:type="spellEnd"/>
      <w:r w:rsidRPr="001B0024">
        <w:rPr>
          <w:sz w:val="28"/>
          <w:szCs w:val="28"/>
        </w:rPr>
        <w:t xml:space="preserve">, вырождение турбулентности при малых числах </w:t>
      </w:r>
      <w:proofErr w:type="spellStart"/>
      <w:r w:rsidRPr="001B0024">
        <w:rPr>
          <w:sz w:val="28"/>
          <w:szCs w:val="28"/>
        </w:rPr>
        <w:t>Рейнольдса</w:t>
      </w:r>
      <w:proofErr w:type="spellEnd"/>
      <w:r w:rsidRPr="001B0024">
        <w:rPr>
          <w:sz w:val="28"/>
          <w:szCs w:val="28"/>
        </w:rPr>
        <w:t xml:space="preserve">. Скорость диссипации, каскадный перенос энергии по спектру, гипотезы Колмогорова, вырождение турбулентности при больших числах </w:t>
      </w:r>
      <w:proofErr w:type="spellStart"/>
      <w:r w:rsidRPr="001B0024">
        <w:rPr>
          <w:sz w:val="28"/>
          <w:szCs w:val="28"/>
        </w:rPr>
        <w:t>Рейнольдса</w:t>
      </w:r>
      <w:proofErr w:type="spellEnd"/>
      <w:r w:rsidRPr="001B0024">
        <w:rPr>
          <w:sz w:val="28"/>
          <w:szCs w:val="28"/>
        </w:rPr>
        <w:t xml:space="preserve">. Спектр и корреляция в инерционном интервале. Полуэмпирические модели турбулентного переноса, турбулентная вязкость, теория “пути смешения” Прандтля. Уравнения для переноса тензора напряжений трения </w:t>
      </w:r>
      <w:proofErr w:type="spellStart"/>
      <w:r w:rsidRPr="001B0024">
        <w:rPr>
          <w:sz w:val="28"/>
          <w:szCs w:val="28"/>
        </w:rPr>
        <w:t>Рейнольдса</w:t>
      </w:r>
      <w:proofErr w:type="spellEnd"/>
      <w:r w:rsidRPr="001B0024">
        <w:rPr>
          <w:sz w:val="28"/>
          <w:szCs w:val="28"/>
        </w:rPr>
        <w:t>. Структура плоского однородного потока со сдвигом.</w:t>
      </w:r>
    </w:p>
    <w:p w:rsidR="001B0024" w:rsidRP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Pr="001B0024" w:rsidRDefault="001B0024" w:rsidP="001B0024">
      <w:pPr>
        <w:widowControl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1B0024">
        <w:rPr>
          <w:b/>
          <w:bCs/>
          <w:sz w:val="28"/>
          <w:szCs w:val="28"/>
        </w:rPr>
        <w:t>Теплообмен</w:t>
      </w:r>
    </w:p>
    <w:p w:rsidR="0004165E" w:rsidRDefault="0004165E" w:rsidP="001B0024">
      <w:pPr>
        <w:ind w:firstLine="709"/>
        <w:jc w:val="both"/>
        <w:rPr>
          <w:sz w:val="28"/>
          <w:szCs w:val="28"/>
        </w:rPr>
      </w:pPr>
    </w:p>
    <w:p w:rsidR="001B0024" w:rsidRDefault="001B0024" w:rsidP="001B0024">
      <w:pPr>
        <w:ind w:firstLine="709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Закон Фурье, коэффициент теплопередачи, уравнение теплопроводности. Уравнение энергии. Уравнение переноса тепла, число Прандтля, критерий Нуссельта. Роль вязкой диссипации при вариации числа </w:t>
      </w:r>
      <w:proofErr w:type="spellStart"/>
      <w:r w:rsidRPr="001B0024">
        <w:rPr>
          <w:sz w:val="28"/>
          <w:szCs w:val="28"/>
        </w:rPr>
        <w:t>Рейнольдса</w:t>
      </w:r>
      <w:proofErr w:type="spellEnd"/>
      <w:r w:rsidRPr="001B0024">
        <w:rPr>
          <w:sz w:val="28"/>
          <w:szCs w:val="28"/>
        </w:rPr>
        <w:t xml:space="preserve">. Распределение температуры в течениях </w:t>
      </w:r>
      <w:proofErr w:type="spellStart"/>
      <w:r w:rsidRPr="001B0024">
        <w:rPr>
          <w:sz w:val="28"/>
          <w:szCs w:val="28"/>
        </w:rPr>
        <w:t>Пуазейля</w:t>
      </w:r>
      <w:proofErr w:type="spellEnd"/>
      <w:r w:rsidRPr="001B0024">
        <w:rPr>
          <w:sz w:val="28"/>
          <w:szCs w:val="28"/>
        </w:rPr>
        <w:t xml:space="preserve"> и </w:t>
      </w:r>
      <w:proofErr w:type="spellStart"/>
      <w:r w:rsidRPr="001B0024">
        <w:rPr>
          <w:sz w:val="28"/>
          <w:szCs w:val="28"/>
        </w:rPr>
        <w:t>Куэтта</w:t>
      </w:r>
      <w:proofErr w:type="spellEnd"/>
      <w:r w:rsidRPr="001B0024">
        <w:rPr>
          <w:sz w:val="28"/>
          <w:szCs w:val="28"/>
        </w:rPr>
        <w:t xml:space="preserve">. Температурный пограничный слой, аналогия </w:t>
      </w:r>
      <w:proofErr w:type="spellStart"/>
      <w:r w:rsidRPr="001B0024">
        <w:rPr>
          <w:sz w:val="28"/>
          <w:szCs w:val="28"/>
        </w:rPr>
        <w:t>Рейнольдса</w:t>
      </w:r>
      <w:proofErr w:type="spellEnd"/>
      <w:r w:rsidRPr="001B0024">
        <w:rPr>
          <w:sz w:val="28"/>
          <w:szCs w:val="28"/>
        </w:rPr>
        <w:t xml:space="preserve">, задача о термометре и об охлаждении стенки. Свободная конвекция возле вертикальной стенки, числа Рэлея и </w:t>
      </w:r>
      <w:proofErr w:type="spellStart"/>
      <w:proofErr w:type="gramStart"/>
      <w:r w:rsidRPr="001B0024">
        <w:rPr>
          <w:sz w:val="28"/>
          <w:szCs w:val="28"/>
        </w:rPr>
        <w:t>Грасгофа</w:t>
      </w:r>
      <w:proofErr w:type="spellEnd"/>
      <w:r w:rsidRPr="001B0024">
        <w:rPr>
          <w:sz w:val="28"/>
          <w:szCs w:val="28"/>
        </w:rPr>
        <w:t xml:space="preserve"> .</w:t>
      </w:r>
      <w:proofErr w:type="gramEnd"/>
      <w:r w:rsidRPr="001B0024">
        <w:rPr>
          <w:sz w:val="28"/>
          <w:szCs w:val="28"/>
        </w:rPr>
        <w:t xml:space="preserve"> Число Нуссельта при обтекании цилиндра. Перенос тепла в турбулентном пограничном слое. Заградительное охлаждение поверхностей. Лучистый теплообмен.</w:t>
      </w:r>
    </w:p>
    <w:p w:rsidR="001B0024" w:rsidRP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Pr="001B0024" w:rsidRDefault="001B0024" w:rsidP="001B0024">
      <w:pPr>
        <w:widowControl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1B0024">
        <w:rPr>
          <w:b/>
          <w:bCs/>
          <w:sz w:val="28"/>
          <w:szCs w:val="28"/>
        </w:rPr>
        <w:t>Химическая кинетика и теория горения</w:t>
      </w:r>
    </w:p>
    <w:p w:rsidR="0004165E" w:rsidRDefault="0004165E" w:rsidP="001B0024">
      <w:pPr>
        <w:ind w:firstLine="709"/>
        <w:jc w:val="both"/>
        <w:rPr>
          <w:sz w:val="28"/>
          <w:szCs w:val="28"/>
        </w:rPr>
      </w:pPr>
    </w:p>
    <w:p w:rsidR="001B0024" w:rsidRDefault="001B0024" w:rsidP="001B0024">
      <w:pPr>
        <w:ind w:firstLine="709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Расчет температуры горения и состава продуктов сгорания. Основы </w:t>
      </w:r>
      <w:r w:rsidRPr="001B0024">
        <w:rPr>
          <w:sz w:val="28"/>
          <w:szCs w:val="28"/>
        </w:rPr>
        <w:lastRenderedPageBreak/>
        <w:t xml:space="preserve">химической кинетики. Классификация химических реакций. Закон действующих масс. Константы скоростей реакций. Энергия активации, порядок реакции. Скорость неизотермической адиабатической реакции. Распространение пламени в однородной </w:t>
      </w:r>
      <w:proofErr w:type="gramStart"/>
      <w:r w:rsidRPr="001B0024">
        <w:rPr>
          <w:sz w:val="28"/>
          <w:szCs w:val="28"/>
        </w:rPr>
        <w:t>топливо-воздушной</w:t>
      </w:r>
      <w:proofErr w:type="gramEnd"/>
      <w:r w:rsidRPr="001B0024">
        <w:rPr>
          <w:sz w:val="28"/>
          <w:szCs w:val="28"/>
        </w:rPr>
        <w:t xml:space="preserve"> смеси. Теория нормального распространения пламени, методы определения скорости нормального горения. Концентрационные пределы распространения пламени. Распространение пламени в турбулентном потоке. Горение в сверхзвуковом потоке. Детонационное горение, детонация Чепмена-</w:t>
      </w:r>
      <w:proofErr w:type="spellStart"/>
      <w:r w:rsidRPr="001B0024">
        <w:rPr>
          <w:sz w:val="28"/>
          <w:szCs w:val="28"/>
        </w:rPr>
        <w:t>Жуге</w:t>
      </w:r>
      <w:proofErr w:type="spellEnd"/>
      <w:r w:rsidRPr="001B0024">
        <w:rPr>
          <w:sz w:val="28"/>
          <w:szCs w:val="28"/>
        </w:rPr>
        <w:t xml:space="preserve">. Косой скачок уплотнения с подводом тепла. Диффузионное горение газов. Структура факела горения, фронтальная модель горения. </w:t>
      </w:r>
    </w:p>
    <w:p w:rsidR="001B0024" w:rsidRP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Pr="001B0024" w:rsidRDefault="001B0024" w:rsidP="001B0024">
      <w:pPr>
        <w:widowControl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1B0024">
        <w:rPr>
          <w:b/>
          <w:bCs/>
          <w:sz w:val="28"/>
          <w:szCs w:val="28"/>
        </w:rPr>
        <w:t>Численные методы и математическое моделирование</w:t>
      </w:r>
    </w:p>
    <w:p w:rsidR="0004165E" w:rsidRDefault="0004165E" w:rsidP="001B0024">
      <w:pPr>
        <w:ind w:firstLine="709"/>
        <w:jc w:val="both"/>
        <w:rPr>
          <w:sz w:val="28"/>
          <w:szCs w:val="28"/>
        </w:rPr>
      </w:pPr>
    </w:p>
    <w:p w:rsidR="001B0024" w:rsidRDefault="001B0024" w:rsidP="001B0024">
      <w:pPr>
        <w:ind w:firstLine="709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Интегральные законы сохранения  для течений вязкого теплопроводного газа. Дивергентная форма уравнений Навье-Стокса. Различные формы записи уравнения энергии. Граничные условия на стенке. Система уравнений </w:t>
      </w:r>
      <w:proofErr w:type="spellStart"/>
      <w:r w:rsidRPr="001B0024">
        <w:rPr>
          <w:sz w:val="28"/>
          <w:szCs w:val="28"/>
        </w:rPr>
        <w:t>Рейнольдса</w:t>
      </w:r>
      <w:proofErr w:type="spellEnd"/>
      <w:r w:rsidRPr="001B0024">
        <w:rPr>
          <w:sz w:val="28"/>
          <w:szCs w:val="28"/>
        </w:rPr>
        <w:t>. Область применения уравнений Эйлера, Навье-</w:t>
      </w:r>
      <w:proofErr w:type="gramStart"/>
      <w:r w:rsidRPr="001B0024">
        <w:rPr>
          <w:sz w:val="28"/>
          <w:szCs w:val="28"/>
        </w:rPr>
        <w:t>Стокса  и</w:t>
      </w:r>
      <w:proofErr w:type="gramEnd"/>
      <w:r w:rsidRPr="001B0024">
        <w:rPr>
          <w:sz w:val="28"/>
          <w:szCs w:val="28"/>
        </w:rPr>
        <w:t xml:space="preserve"> </w:t>
      </w:r>
      <w:proofErr w:type="spellStart"/>
      <w:r w:rsidRPr="001B0024">
        <w:rPr>
          <w:sz w:val="28"/>
          <w:szCs w:val="28"/>
        </w:rPr>
        <w:t>Рейнольдса</w:t>
      </w:r>
      <w:proofErr w:type="spellEnd"/>
      <w:r w:rsidRPr="001B0024">
        <w:rPr>
          <w:sz w:val="28"/>
          <w:szCs w:val="28"/>
        </w:rPr>
        <w:t xml:space="preserve"> для течений сжимаемого вязкого газа. Конечно-разностные схемы для линейного модельного уравнения переноса. Исследование устойчивости разностных схем. Условия устойчивости Неймана, Куранта-</w:t>
      </w:r>
      <w:proofErr w:type="spellStart"/>
      <w:r w:rsidRPr="001B0024">
        <w:rPr>
          <w:sz w:val="28"/>
          <w:szCs w:val="28"/>
        </w:rPr>
        <w:t>Фридрихса</w:t>
      </w:r>
      <w:proofErr w:type="spellEnd"/>
      <w:r w:rsidRPr="001B0024">
        <w:rPr>
          <w:sz w:val="28"/>
          <w:szCs w:val="28"/>
        </w:rPr>
        <w:t xml:space="preserve">-Леви. Монотонность разностных схем. Основные схемы </w:t>
      </w:r>
      <w:proofErr w:type="spellStart"/>
      <w:r w:rsidRPr="001B0024">
        <w:rPr>
          <w:sz w:val="28"/>
          <w:szCs w:val="28"/>
        </w:rPr>
        <w:t>Лакса</w:t>
      </w:r>
      <w:proofErr w:type="spellEnd"/>
      <w:r w:rsidRPr="001B0024">
        <w:rPr>
          <w:sz w:val="28"/>
          <w:szCs w:val="28"/>
        </w:rPr>
        <w:t xml:space="preserve">, </w:t>
      </w:r>
      <w:proofErr w:type="spellStart"/>
      <w:r w:rsidRPr="001B0024">
        <w:rPr>
          <w:sz w:val="28"/>
          <w:szCs w:val="28"/>
        </w:rPr>
        <w:t>Лакса-Вендрофа</w:t>
      </w:r>
      <w:proofErr w:type="spellEnd"/>
      <w:r w:rsidRPr="001B0024">
        <w:rPr>
          <w:sz w:val="28"/>
          <w:szCs w:val="28"/>
        </w:rPr>
        <w:t>, Мак-</w:t>
      </w:r>
      <w:proofErr w:type="spellStart"/>
      <w:r w:rsidRPr="001B0024">
        <w:rPr>
          <w:sz w:val="28"/>
          <w:szCs w:val="28"/>
        </w:rPr>
        <w:t>Кормака</w:t>
      </w:r>
      <w:proofErr w:type="spellEnd"/>
      <w:r w:rsidRPr="001B0024">
        <w:rPr>
          <w:sz w:val="28"/>
          <w:szCs w:val="28"/>
        </w:rPr>
        <w:t>. Критерий монотонности и однородности. Диссипация и дисперсия разностных схем. Построение монотонной схемы повышенного порядка аппроксимации. Принцип минимальных производных. Исследование устойчивости и монотонности неоднородной схемы. Понятие об обобщенном решении на примере квазилинейного уравнения переноса.</w:t>
      </w:r>
    </w:p>
    <w:p w:rsidR="001B0024" w:rsidRPr="001B0024" w:rsidRDefault="001B0024" w:rsidP="001B0024">
      <w:pPr>
        <w:ind w:firstLine="709"/>
        <w:jc w:val="both"/>
        <w:rPr>
          <w:sz w:val="28"/>
          <w:szCs w:val="28"/>
        </w:rPr>
      </w:pPr>
    </w:p>
    <w:p w:rsidR="001B0024" w:rsidRPr="001B0024" w:rsidRDefault="001B0024" w:rsidP="001B0024">
      <w:pPr>
        <w:widowControl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1B0024">
        <w:rPr>
          <w:b/>
          <w:bCs/>
          <w:sz w:val="28"/>
          <w:szCs w:val="28"/>
        </w:rPr>
        <w:t>Экспериментальные методы</w:t>
      </w:r>
    </w:p>
    <w:p w:rsidR="0004165E" w:rsidRDefault="0004165E" w:rsidP="001B0024">
      <w:pPr>
        <w:ind w:firstLine="709"/>
        <w:jc w:val="both"/>
        <w:rPr>
          <w:sz w:val="28"/>
          <w:szCs w:val="28"/>
        </w:rPr>
      </w:pPr>
    </w:p>
    <w:p w:rsidR="001B0024" w:rsidRPr="001B0024" w:rsidRDefault="001B0024" w:rsidP="001B0024">
      <w:pPr>
        <w:ind w:firstLine="709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Особенности измерений в аэродинамике. Приборы для измерения полного и статического давления, насадки для измерения направления скорости. Метод </w:t>
      </w:r>
      <w:proofErr w:type="spellStart"/>
      <w:r w:rsidRPr="001B0024">
        <w:rPr>
          <w:sz w:val="28"/>
          <w:szCs w:val="28"/>
        </w:rPr>
        <w:t>Теплера</w:t>
      </w:r>
      <w:proofErr w:type="spellEnd"/>
      <w:r w:rsidRPr="001B0024">
        <w:rPr>
          <w:sz w:val="28"/>
          <w:szCs w:val="28"/>
        </w:rPr>
        <w:t xml:space="preserve">, теневой метод визуализации потоков. Голографическая интерферометрия. Термопары, влияние излучения на точность измерения. Оптические и спектральные методы измерения температуры. </w:t>
      </w:r>
      <w:proofErr w:type="spellStart"/>
      <w:r w:rsidRPr="001B0024">
        <w:rPr>
          <w:sz w:val="28"/>
          <w:szCs w:val="28"/>
        </w:rPr>
        <w:t>Термокраски</w:t>
      </w:r>
      <w:proofErr w:type="spellEnd"/>
      <w:r w:rsidRPr="001B0024">
        <w:rPr>
          <w:sz w:val="28"/>
          <w:szCs w:val="28"/>
        </w:rPr>
        <w:t xml:space="preserve">. Лазерный доплеровский измеритель скорости. Измерение </w:t>
      </w:r>
      <w:proofErr w:type="spellStart"/>
      <w:r w:rsidRPr="001B0024">
        <w:rPr>
          <w:sz w:val="28"/>
          <w:szCs w:val="28"/>
        </w:rPr>
        <w:t>конценрации</w:t>
      </w:r>
      <w:proofErr w:type="spellEnd"/>
      <w:r w:rsidRPr="001B0024">
        <w:rPr>
          <w:sz w:val="28"/>
          <w:szCs w:val="28"/>
        </w:rPr>
        <w:t xml:space="preserve"> пассивной примеси. Метод КАРС, метод лазерной индуцированной флюоресценции. Аналоговые и цифровые методы обработки случайных процессов. Аналоговые и цифровые приборы для измерения спектров, корреляций и распределения вероятностей. Ошибка измерения среднего значения и дисперсии случайного сигнала из-за конечности времени осреднения. Частота дискретизации и шаг квантования при аналого-цифровом преобразовании. Термоанемометр, измерение турбулентности. </w:t>
      </w:r>
    </w:p>
    <w:p w:rsidR="001B0024" w:rsidRDefault="001B0024" w:rsidP="001B0024">
      <w:pPr>
        <w:jc w:val="both"/>
        <w:rPr>
          <w:sz w:val="28"/>
          <w:szCs w:val="28"/>
        </w:rPr>
      </w:pPr>
    </w:p>
    <w:p w:rsidR="0004165E" w:rsidRDefault="0004165E" w:rsidP="001B0024">
      <w:pPr>
        <w:jc w:val="both"/>
        <w:rPr>
          <w:sz w:val="28"/>
          <w:szCs w:val="28"/>
        </w:rPr>
      </w:pPr>
    </w:p>
    <w:p w:rsidR="0004165E" w:rsidRDefault="0004165E" w:rsidP="001B0024">
      <w:pPr>
        <w:jc w:val="both"/>
        <w:rPr>
          <w:sz w:val="28"/>
          <w:szCs w:val="28"/>
        </w:rPr>
      </w:pPr>
    </w:p>
    <w:p w:rsidR="0004165E" w:rsidRPr="001B0024" w:rsidRDefault="0004165E" w:rsidP="001B0024">
      <w:pPr>
        <w:jc w:val="both"/>
        <w:rPr>
          <w:sz w:val="28"/>
          <w:szCs w:val="28"/>
        </w:rPr>
      </w:pPr>
    </w:p>
    <w:p w:rsidR="001B0024" w:rsidRPr="001B0024" w:rsidRDefault="001B0024" w:rsidP="001B0024">
      <w:pPr>
        <w:jc w:val="center"/>
        <w:rPr>
          <w:b/>
          <w:sz w:val="28"/>
          <w:szCs w:val="28"/>
        </w:rPr>
      </w:pPr>
      <w:r w:rsidRPr="001B0024">
        <w:rPr>
          <w:b/>
          <w:sz w:val="28"/>
          <w:szCs w:val="28"/>
        </w:rPr>
        <w:t>Основная литература</w:t>
      </w:r>
    </w:p>
    <w:p w:rsidR="001B0024" w:rsidRPr="001B0024" w:rsidRDefault="001B0024" w:rsidP="001B0024">
      <w:pPr>
        <w:pStyle w:val="a6"/>
        <w:widowControl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>Ландау Л.Д., Лифшиц Е.М. Гидродинамика Изд. 5-е. М.: Дрофа, 2006.</w:t>
      </w:r>
    </w:p>
    <w:p w:rsidR="001B0024" w:rsidRPr="001B0024" w:rsidRDefault="001B0024" w:rsidP="001B0024">
      <w:pPr>
        <w:pStyle w:val="a6"/>
        <w:widowControl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>Куликовский А.Г., Любимов Г.А. Магнитная гидродинамика. Изд. 3-е. М.: Логос, 2011.</w:t>
      </w:r>
    </w:p>
    <w:p w:rsidR="001B0024" w:rsidRPr="001B0024" w:rsidRDefault="001B0024" w:rsidP="001B0024">
      <w:pPr>
        <w:pStyle w:val="a6"/>
        <w:widowControl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B0024">
        <w:rPr>
          <w:sz w:val="28"/>
          <w:szCs w:val="28"/>
        </w:rPr>
        <w:t>Чарный</w:t>
      </w:r>
      <w:proofErr w:type="spellEnd"/>
      <w:r w:rsidRPr="001B0024">
        <w:rPr>
          <w:sz w:val="28"/>
          <w:szCs w:val="28"/>
        </w:rPr>
        <w:t xml:space="preserve"> И.А. Подземная </w:t>
      </w:r>
      <w:proofErr w:type="spellStart"/>
      <w:r w:rsidRPr="001B0024">
        <w:rPr>
          <w:sz w:val="28"/>
          <w:szCs w:val="28"/>
        </w:rPr>
        <w:t>гидрогазодинамика</w:t>
      </w:r>
      <w:proofErr w:type="spellEnd"/>
      <w:r w:rsidRPr="001B0024">
        <w:rPr>
          <w:sz w:val="28"/>
          <w:szCs w:val="28"/>
        </w:rPr>
        <w:t>. М.: Институт компьютерных исследований, 2006.</w:t>
      </w:r>
    </w:p>
    <w:p w:rsidR="001B0024" w:rsidRPr="001B0024" w:rsidRDefault="001B0024" w:rsidP="001B0024">
      <w:pPr>
        <w:pStyle w:val="a6"/>
        <w:widowControl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Крайко А.Н., </w:t>
      </w:r>
      <w:proofErr w:type="spellStart"/>
      <w:r w:rsidRPr="001B0024">
        <w:rPr>
          <w:sz w:val="28"/>
          <w:szCs w:val="28"/>
        </w:rPr>
        <w:t>Ватажин</w:t>
      </w:r>
      <w:proofErr w:type="spellEnd"/>
      <w:r w:rsidRPr="001B0024">
        <w:rPr>
          <w:sz w:val="28"/>
          <w:szCs w:val="28"/>
        </w:rPr>
        <w:t xml:space="preserve"> А.Б., </w:t>
      </w:r>
      <w:proofErr w:type="spellStart"/>
      <w:r w:rsidRPr="001B0024">
        <w:rPr>
          <w:sz w:val="28"/>
          <w:szCs w:val="28"/>
        </w:rPr>
        <w:t>Секундов</w:t>
      </w:r>
      <w:proofErr w:type="spellEnd"/>
      <w:r w:rsidRPr="001B0024">
        <w:rPr>
          <w:sz w:val="28"/>
          <w:szCs w:val="28"/>
        </w:rPr>
        <w:t xml:space="preserve"> А.Н. Газовая динамика. Избранное. В 2-х т. Т. </w:t>
      </w:r>
      <w:smartTag w:uri="urn:schemas-microsoft-com:office:smarttags" w:element="metricconverter">
        <w:smartTagPr>
          <w:attr w:name="ProductID" w:val="1. М"/>
        </w:smartTagPr>
        <w:r w:rsidRPr="001B0024">
          <w:rPr>
            <w:sz w:val="28"/>
            <w:szCs w:val="28"/>
          </w:rPr>
          <w:t>1. М</w:t>
        </w:r>
      </w:smartTag>
      <w:r w:rsidRPr="001B0024">
        <w:rPr>
          <w:sz w:val="28"/>
          <w:szCs w:val="28"/>
        </w:rPr>
        <w:t xml:space="preserve">.: </w:t>
      </w:r>
      <w:proofErr w:type="spellStart"/>
      <w:proofErr w:type="gramStart"/>
      <w:r w:rsidRPr="001B0024">
        <w:rPr>
          <w:sz w:val="28"/>
          <w:szCs w:val="28"/>
        </w:rPr>
        <w:t>Физ.мат.лит</w:t>
      </w:r>
      <w:proofErr w:type="spellEnd"/>
      <w:proofErr w:type="gramEnd"/>
      <w:r w:rsidRPr="001B0024">
        <w:rPr>
          <w:sz w:val="28"/>
          <w:szCs w:val="28"/>
        </w:rPr>
        <w:t>., 2005.</w:t>
      </w:r>
    </w:p>
    <w:p w:rsidR="001B0024" w:rsidRPr="001B0024" w:rsidRDefault="001B0024" w:rsidP="001B0024">
      <w:pPr>
        <w:pStyle w:val="a6"/>
        <w:widowControl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Крайко А.Н., </w:t>
      </w:r>
      <w:proofErr w:type="spellStart"/>
      <w:r w:rsidRPr="001B0024">
        <w:rPr>
          <w:sz w:val="28"/>
          <w:szCs w:val="28"/>
        </w:rPr>
        <w:t>Ватажин</w:t>
      </w:r>
      <w:proofErr w:type="spellEnd"/>
      <w:r w:rsidRPr="001B0024">
        <w:rPr>
          <w:sz w:val="28"/>
          <w:szCs w:val="28"/>
        </w:rPr>
        <w:t xml:space="preserve"> А.Б., </w:t>
      </w:r>
      <w:proofErr w:type="spellStart"/>
      <w:r w:rsidRPr="001B0024">
        <w:rPr>
          <w:sz w:val="28"/>
          <w:szCs w:val="28"/>
        </w:rPr>
        <w:t>Секундов</w:t>
      </w:r>
      <w:proofErr w:type="spellEnd"/>
      <w:r w:rsidRPr="001B0024">
        <w:rPr>
          <w:sz w:val="28"/>
          <w:szCs w:val="28"/>
        </w:rPr>
        <w:t xml:space="preserve"> А.Н. Газовая динамика. Избранное. В 2-х т. Т. </w:t>
      </w:r>
      <w:smartTag w:uri="urn:schemas-microsoft-com:office:smarttags" w:element="metricconverter">
        <w:smartTagPr>
          <w:attr w:name="ProductID" w:val="2. М"/>
        </w:smartTagPr>
        <w:r w:rsidRPr="001B0024">
          <w:rPr>
            <w:sz w:val="28"/>
            <w:szCs w:val="28"/>
          </w:rPr>
          <w:t>2. М</w:t>
        </w:r>
      </w:smartTag>
      <w:r w:rsidRPr="001B0024">
        <w:rPr>
          <w:sz w:val="28"/>
          <w:szCs w:val="28"/>
        </w:rPr>
        <w:t xml:space="preserve">.: </w:t>
      </w:r>
      <w:proofErr w:type="spellStart"/>
      <w:proofErr w:type="gramStart"/>
      <w:r w:rsidRPr="001B0024">
        <w:rPr>
          <w:sz w:val="28"/>
          <w:szCs w:val="28"/>
        </w:rPr>
        <w:t>Физ.мат.лит</w:t>
      </w:r>
      <w:proofErr w:type="spellEnd"/>
      <w:proofErr w:type="gramEnd"/>
      <w:r w:rsidRPr="001B0024">
        <w:rPr>
          <w:sz w:val="28"/>
          <w:szCs w:val="28"/>
        </w:rPr>
        <w:t>., 2005.</w:t>
      </w:r>
    </w:p>
    <w:p w:rsidR="001B0024" w:rsidRPr="001B0024" w:rsidRDefault="001B0024" w:rsidP="001B0024">
      <w:pPr>
        <w:pStyle w:val="a6"/>
        <w:widowControl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>Крайко А.Н. Краткий курс теоретической газовой динамики. М.: изд-во МФТИ, 2007.</w:t>
      </w:r>
    </w:p>
    <w:p w:rsidR="001B0024" w:rsidRPr="001B0024" w:rsidRDefault="001B0024" w:rsidP="001B0024">
      <w:pPr>
        <w:pStyle w:val="a6"/>
        <w:widowControl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>Крайко А.Н., Пудовиков Д.Е., Якунина Г.Е. Теория аэродинамических форм, близких к оптимальным. - М.: Янус-К, 2001.</w:t>
      </w:r>
    </w:p>
    <w:p w:rsidR="001B0024" w:rsidRPr="001B0024" w:rsidRDefault="001B0024" w:rsidP="001B0024">
      <w:pPr>
        <w:pStyle w:val="a6"/>
        <w:widowControl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>Крайко А.Н. Теоретическая газовая динамика. Классика и современность. - М.: Торус Пресс, 2010.</w:t>
      </w:r>
    </w:p>
    <w:p w:rsidR="001B0024" w:rsidRPr="001B0024" w:rsidRDefault="001B0024" w:rsidP="001B0024">
      <w:pPr>
        <w:pStyle w:val="a6"/>
        <w:widowControl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>Неравновесные физико-химические процессы в газовых потоках и новые принципы организации горения / Под ред. А.М. Старика. – М.: ТОРУС ПРЕСС, 2011.</w:t>
      </w:r>
    </w:p>
    <w:p w:rsidR="001B0024" w:rsidRPr="001B0024" w:rsidRDefault="001B0024" w:rsidP="001B0024">
      <w:pPr>
        <w:pStyle w:val="a6"/>
        <w:widowControl/>
        <w:numPr>
          <w:ilvl w:val="0"/>
          <w:numId w:val="9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>Скибин В.А., Солонин В.И., Темис Ю.М. и др. Авиационные двигатели. /Энциклопедия. М.: Машиностроение, 2010.</w:t>
      </w:r>
    </w:p>
    <w:p w:rsidR="001B0024" w:rsidRPr="001B0024" w:rsidRDefault="001B0024" w:rsidP="001B0024">
      <w:pPr>
        <w:jc w:val="both"/>
        <w:rPr>
          <w:sz w:val="28"/>
          <w:szCs w:val="28"/>
        </w:rPr>
      </w:pPr>
    </w:p>
    <w:p w:rsidR="001B0024" w:rsidRPr="001B0024" w:rsidRDefault="001B0024" w:rsidP="001B0024">
      <w:pPr>
        <w:jc w:val="center"/>
        <w:rPr>
          <w:b/>
          <w:sz w:val="28"/>
          <w:szCs w:val="28"/>
        </w:rPr>
      </w:pPr>
      <w:r w:rsidRPr="001B0024">
        <w:rPr>
          <w:b/>
          <w:sz w:val="28"/>
          <w:szCs w:val="28"/>
        </w:rPr>
        <w:t>Дополнительная литература</w:t>
      </w:r>
    </w:p>
    <w:p w:rsidR="001B0024" w:rsidRPr="001B0024" w:rsidRDefault="001B0024" w:rsidP="001B0024">
      <w:pPr>
        <w:pStyle w:val="a6"/>
        <w:widowControl/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Черный Г.Г. Газовая динамика. М.: Наука, </w:t>
      </w:r>
      <w:smartTag w:uri="urn:schemas-microsoft-com:office:smarttags" w:element="metricconverter">
        <w:smartTagPr>
          <w:attr w:name="ProductID" w:val="1988 г"/>
        </w:smartTagPr>
        <w:r w:rsidRPr="001B0024">
          <w:rPr>
            <w:sz w:val="28"/>
            <w:szCs w:val="28"/>
          </w:rPr>
          <w:t>1988 г</w:t>
        </w:r>
      </w:smartTag>
      <w:r w:rsidRPr="001B0024">
        <w:rPr>
          <w:sz w:val="28"/>
          <w:szCs w:val="28"/>
        </w:rPr>
        <w:t>.</w:t>
      </w:r>
    </w:p>
    <w:p w:rsidR="001B0024" w:rsidRPr="001B0024" w:rsidRDefault="001B0024" w:rsidP="001B0024">
      <w:pPr>
        <w:pStyle w:val="a6"/>
        <w:widowControl/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Ландау Л.Д., Лифшиц Е.М. Гидродинамика. М.: Наука, </w:t>
      </w:r>
      <w:smartTag w:uri="urn:schemas-microsoft-com:office:smarttags" w:element="metricconverter">
        <w:smartTagPr>
          <w:attr w:name="ProductID" w:val="1986 г"/>
        </w:smartTagPr>
        <w:r w:rsidRPr="001B0024">
          <w:rPr>
            <w:sz w:val="28"/>
            <w:szCs w:val="28"/>
          </w:rPr>
          <w:t>1986 г</w:t>
        </w:r>
      </w:smartTag>
      <w:r w:rsidRPr="001B0024">
        <w:rPr>
          <w:sz w:val="28"/>
          <w:szCs w:val="28"/>
        </w:rPr>
        <w:t>.</w:t>
      </w:r>
    </w:p>
    <w:p w:rsidR="001B0024" w:rsidRPr="001B0024" w:rsidRDefault="001B0024" w:rsidP="001B0024">
      <w:pPr>
        <w:pStyle w:val="a6"/>
        <w:widowControl/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B0024">
        <w:rPr>
          <w:sz w:val="28"/>
          <w:szCs w:val="28"/>
        </w:rPr>
        <w:t>Флетчер</w:t>
      </w:r>
      <w:proofErr w:type="spellEnd"/>
      <w:r w:rsidRPr="001B0024">
        <w:rPr>
          <w:sz w:val="28"/>
          <w:szCs w:val="28"/>
        </w:rPr>
        <w:t xml:space="preserve"> К. Вычислительные методы в динамике жидкостей. М.: Мир, 1991г.</w:t>
      </w:r>
    </w:p>
    <w:p w:rsidR="001B0024" w:rsidRPr="001B0024" w:rsidRDefault="001B0024" w:rsidP="001B0024">
      <w:pPr>
        <w:pStyle w:val="a6"/>
        <w:widowControl/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proofErr w:type="spellStart"/>
      <w:r w:rsidRPr="001B0024">
        <w:rPr>
          <w:sz w:val="28"/>
          <w:szCs w:val="28"/>
        </w:rPr>
        <w:t>Роуч</w:t>
      </w:r>
      <w:proofErr w:type="spellEnd"/>
      <w:r w:rsidRPr="001B0024">
        <w:rPr>
          <w:sz w:val="28"/>
          <w:szCs w:val="28"/>
        </w:rPr>
        <w:t xml:space="preserve"> П. Вычислительная гидродинамика. М.: Наука, </w:t>
      </w:r>
      <w:smartTag w:uri="urn:schemas-microsoft-com:office:smarttags" w:element="metricconverter">
        <w:smartTagPr>
          <w:attr w:name="ProductID" w:val="1977 г"/>
        </w:smartTagPr>
        <w:r w:rsidRPr="001B0024">
          <w:rPr>
            <w:sz w:val="28"/>
            <w:szCs w:val="28"/>
          </w:rPr>
          <w:t>1977 г</w:t>
        </w:r>
      </w:smartTag>
      <w:r w:rsidRPr="001B0024">
        <w:rPr>
          <w:sz w:val="28"/>
          <w:szCs w:val="28"/>
        </w:rPr>
        <w:t>.</w:t>
      </w:r>
    </w:p>
    <w:p w:rsidR="001B0024" w:rsidRPr="001B0024" w:rsidRDefault="001B0024" w:rsidP="001B0024">
      <w:pPr>
        <w:pStyle w:val="a6"/>
        <w:widowControl/>
        <w:numPr>
          <w:ilvl w:val="0"/>
          <w:numId w:val="10"/>
        </w:numPr>
        <w:autoSpaceDE w:val="0"/>
        <w:autoSpaceDN w:val="0"/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Годунов С.К., Рябенький В.С. Разностные схемы. М.: Наука, </w:t>
      </w:r>
      <w:smartTag w:uri="urn:schemas-microsoft-com:office:smarttags" w:element="metricconverter">
        <w:smartTagPr>
          <w:attr w:name="ProductID" w:val="1977 г"/>
        </w:smartTagPr>
        <w:r w:rsidRPr="001B0024">
          <w:rPr>
            <w:sz w:val="28"/>
            <w:szCs w:val="28"/>
          </w:rPr>
          <w:t>1977 г</w:t>
        </w:r>
      </w:smartTag>
      <w:r w:rsidRPr="001B0024">
        <w:rPr>
          <w:sz w:val="28"/>
          <w:szCs w:val="28"/>
        </w:rPr>
        <w:t>.</w:t>
      </w:r>
    </w:p>
    <w:p w:rsidR="001B0024" w:rsidRPr="001B0024" w:rsidRDefault="001B0024" w:rsidP="001B002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1B0024">
        <w:rPr>
          <w:sz w:val="28"/>
          <w:szCs w:val="28"/>
        </w:rPr>
        <w:t>Хинце</w:t>
      </w:r>
      <w:proofErr w:type="spellEnd"/>
      <w:r w:rsidRPr="001B0024">
        <w:rPr>
          <w:sz w:val="28"/>
          <w:szCs w:val="28"/>
        </w:rPr>
        <w:t xml:space="preserve"> И.О. Турбулентность. </w:t>
      </w:r>
      <w:proofErr w:type="spellStart"/>
      <w:r w:rsidRPr="001B0024">
        <w:rPr>
          <w:sz w:val="28"/>
          <w:szCs w:val="28"/>
        </w:rPr>
        <w:t>Физматгиз</w:t>
      </w:r>
      <w:proofErr w:type="spellEnd"/>
      <w:r w:rsidRPr="001B0024">
        <w:rPr>
          <w:sz w:val="28"/>
          <w:szCs w:val="28"/>
        </w:rPr>
        <w:t xml:space="preserve">, </w:t>
      </w:r>
      <w:proofErr w:type="spellStart"/>
      <w:r w:rsidRPr="001B0024">
        <w:rPr>
          <w:sz w:val="28"/>
          <w:szCs w:val="28"/>
        </w:rPr>
        <w:t>M.,"Наука</w:t>
      </w:r>
      <w:proofErr w:type="spellEnd"/>
      <w:r w:rsidRPr="001B0024">
        <w:rPr>
          <w:sz w:val="28"/>
          <w:szCs w:val="28"/>
        </w:rPr>
        <w:t>", 1963.</w:t>
      </w:r>
    </w:p>
    <w:p w:rsidR="001B0024" w:rsidRPr="001B0024" w:rsidRDefault="001B0024" w:rsidP="001B002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1B0024">
        <w:rPr>
          <w:sz w:val="28"/>
          <w:szCs w:val="28"/>
        </w:rPr>
        <w:t>Зельдович Я.Б. и др. Математическая теория горения. М.: Наука, 1975г.</w:t>
      </w:r>
    </w:p>
    <w:p w:rsidR="001B0024" w:rsidRPr="001B0024" w:rsidRDefault="001B0024" w:rsidP="001B002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proofErr w:type="spellStart"/>
      <w:r w:rsidRPr="001B0024">
        <w:rPr>
          <w:sz w:val="28"/>
          <w:szCs w:val="28"/>
        </w:rPr>
        <w:t>Бендат</w:t>
      </w:r>
      <w:proofErr w:type="spellEnd"/>
      <w:r w:rsidRPr="001B0024">
        <w:rPr>
          <w:sz w:val="28"/>
          <w:szCs w:val="28"/>
        </w:rPr>
        <w:t xml:space="preserve"> Дж., </w:t>
      </w:r>
      <w:proofErr w:type="spellStart"/>
      <w:r w:rsidRPr="001B0024">
        <w:rPr>
          <w:sz w:val="28"/>
          <w:szCs w:val="28"/>
        </w:rPr>
        <w:t>Пирсол</w:t>
      </w:r>
      <w:proofErr w:type="spellEnd"/>
      <w:r w:rsidRPr="001B0024">
        <w:rPr>
          <w:sz w:val="28"/>
          <w:szCs w:val="28"/>
        </w:rPr>
        <w:t xml:space="preserve"> А. Измерение и анализ случайных процессов. М.: Мир, </w:t>
      </w:r>
      <w:smartTag w:uri="urn:schemas-microsoft-com:office:smarttags" w:element="metricconverter">
        <w:smartTagPr>
          <w:attr w:name="ProductID" w:val="1974 г"/>
        </w:smartTagPr>
        <w:r w:rsidRPr="001B0024">
          <w:rPr>
            <w:sz w:val="28"/>
            <w:szCs w:val="28"/>
          </w:rPr>
          <w:t>1974 г</w:t>
        </w:r>
      </w:smartTag>
      <w:r w:rsidRPr="001B0024">
        <w:rPr>
          <w:sz w:val="28"/>
          <w:szCs w:val="28"/>
        </w:rPr>
        <w:t>.</w:t>
      </w:r>
    </w:p>
    <w:p w:rsidR="001B0024" w:rsidRPr="001B0024" w:rsidRDefault="001B0024" w:rsidP="001B0024">
      <w:pPr>
        <w:pStyle w:val="a6"/>
        <w:numPr>
          <w:ilvl w:val="0"/>
          <w:numId w:val="10"/>
        </w:numPr>
        <w:jc w:val="both"/>
        <w:rPr>
          <w:sz w:val="28"/>
          <w:szCs w:val="28"/>
        </w:rPr>
      </w:pPr>
      <w:r w:rsidRPr="001B0024">
        <w:rPr>
          <w:sz w:val="28"/>
          <w:szCs w:val="28"/>
        </w:rPr>
        <w:t xml:space="preserve">Абрамович Г.Н. Прикладная газовая динамика. М.: Наука, </w:t>
      </w:r>
      <w:smartTag w:uri="urn:schemas-microsoft-com:office:smarttags" w:element="metricconverter">
        <w:smartTagPr>
          <w:attr w:name="ProductID" w:val="1980 г"/>
        </w:smartTagPr>
        <w:r w:rsidRPr="001B0024">
          <w:rPr>
            <w:sz w:val="28"/>
            <w:szCs w:val="28"/>
          </w:rPr>
          <w:t>1980 г</w:t>
        </w:r>
      </w:smartTag>
      <w:r w:rsidRPr="001B0024">
        <w:rPr>
          <w:sz w:val="28"/>
          <w:szCs w:val="28"/>
        </w:rPr>
        <w:t>.</w:t>
      </w:r>
    </w:p>
    <w:p w:rsidR="001B0024" w:rsidRPr="001B0024" w:rsidRDefault="001B0024" w:rsidP="001B0024">
      <w:pPr>
        <w:pStyle w:val="a6"/>
        <w:numPr>
          <w:ilvl w:val="0"/>
          <w:numId w:val="10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1B0024">
        <w:rPr>
          <w:color w:val="000000"/>
          <w:spacing w:val="-1"/>
          <w:sz w:val="28"/>
          <w:szCs w:val="28"/>
        </w:rPr>
        <w:t>Шлихтинг</w:t>
      </w:r>
      <w:proofErr w:type="spellEnd"/>
      <w:r w:rsidRPr="001B0024">
        <w:rPr>
          <w:color w:val="000000"/>
          <w:spacing w:val="-1"/>
          <w:sz w:val="28"/>
          <w:szCs w:val="28"/>
        </w:rPr>
        <w:t xml:space="preserve"> Г. Теория пограничного слоя. М.: Наука, 1974.</w:t>
      </w:r>
    </w:p>
    <w:p w:rsidR="001B0024" w:rsidRPr="007A38E0" w:rsidRDefault="001B0024" w:rsidP="001B0024">
      <w:pPr>
        <w:spacing w:line="360" w:lineRule="auto"/>
        <w:jc w:val="both"/>
      </w:pPr>
    </w:p>
    <w:p w:rsidR="00481A8C" w:rsidRDefault="00481A8C" w:rsidP="00481A8C">
      <w:pPr>
        <w:rPr>
          <w:sz w:val="28"/>
          <w:szCs w:val="28"/>
        </w:rPr>
      </w:pPr>
    </w:p>
    <w:p w:rsidR="001B2CAC" w:rsidRPr="00F5261E" w:rsidRDefault="001B2CAC" w:rsidP="001B2CAC">
      <w:pPr>
        <w:rPr>
          <w:sz w:val="28"/>
          <w:szCs w:val="28"/>
        </w:rPr>
      </w:pPr>
    </w:p>
    <w:p w:rsidR="001B2CAC" w:rsidRPr="00F5261E" w:rsidRDefault="001B2CAC" w:rsidP="001B2CAC">
      <w:pPr>
        <w:ind w:firstLine="709"/>
        <w:jc w:val="both"/>
        <w:rPr>
          <w:sz w:val="28"/>
          <w:szCs w:val="28"/>
        </w:rPr>
      </w:pPr>
    </w:p>
    <w:p w:rsidR="001B2CAC" w:rsidRDefault="001B2CAC" w:rsidP="001B2CA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8000-03 «</w:t>
      </w:r>
      <w:proofErr w:type="gramStart"/>
      <w:r>
        <w:rPr>
          <w:sz w:val="28"/>
          <w:szCs w:val="28"/>
        </w:rPr>
        <w:t xml:space="preserve">Аспирантура»   </w:t>
      </w:r>
      <w:proofErr w:type="gramEnd"/>
      <w:r>
        <w:rPr>
          <w:sz w:val="28"/>
          <w:szCs w:val="28"/>
        </w:rPr>
        <w:t xml:space="preserve">    ________________ Е.В. Джамай</w:t>
      </w:r>
    </w:p>
    <w:p w:rsidR="001B2CAC" w:rsidRPr="00EF128E" w:rsidRDefault="001B2CAC" w:rsidP="001B2CAC">
      <w:pPr>
        <w:jc w:val="both"/>
        <w:rPr>
          <w:sz w:val="28"/>
          <w:szCs w:val="28"/>
        </w:rPr>
      </w:pPr>
    </w:p>
    <w:sectPr w:rsidR="001B2CAC" w:rsidRPr="00EF128E" w:rsidSect="00481A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74E17"/>
    <w:multiLevelType w:val="hybridMultilevel"/>
    <w:tmpl w:val="1CF66C2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1E2B7CFA"/>
    <w:multiLevelType w:val="hybridMultilevel"/>
    <w:tmpl w:val="CBAE6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1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A22C0A"/>
    <w:multiLevelType w:val="singleLevel"/>
    <w:tmpl w:val="3B209532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37130B7F"/>
    <w:multiLevelType w:val="hybridMultilevel"/>
    <w:tmpl w:val="613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41AAB"/>
    <w:multiLevelType w:val="hybridMultilevel"/>
    <w:tmpl w:val="E80A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0A8D"/>
    <w:multiLevelType w:val="singleLevel"/>
    <w:tmpl w:val="FA7AB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61943181"/>
    <w:multiLevelType w:val="hybridMultilevel"/>
    <w:tmpl w:val="A310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22EF"/>
    <w:multiLevelType w:val="hybridMultilevel"/>
    <w:tmpl w:val="E21E40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33515E9"/>
    <w:multiLevelType w:val="hybridMultilevel"/>
    <w:tmpl w:val="5BE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8C"/>
    <w:rsid w:val="00003651"/>
    <w:rsid w:val="00004FBE"/>
    <w:rsid w:val="0004165E"/>
    <w:rsid w:val="000C2E85"/>
    <w:rsid w:val="000C3C37"/>
    <w:rsid w:val="00151962"/>
    <w:rsid w:val="001B0024"/>
    <w:rsid w:val="001B2CAC"/>
    <w:rsid w:val="001D2ED8"/>
    <w:rsid w:val="002473C8"/>
    <w:rsid w:val="002D1D2E"/>
    <w:rsid w:val="00481A8C"/>
    <w:rsid w:val="00611D8B"/>
    <w:rsid w:val="0071230B"/>
    <w:rsid w:val="00AA5C74"/>
    <w:rsid w:val="00E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1DC5D9"/>
  <w15:docId w15:val="{8969BBF1-5CF3-45F7-8698-D3DC8681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A8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1A8C"/>
    <w:pPr>
      <w:widowControl/>
      <w:ind w:firstLine="720"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481A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81A8C"/>
    <w:pPr>
      <w:widowControl/>
      <w:spacing w:before="100" w:beforeAutospacing="1" w:after="119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1B00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2ED8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1D2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4603-D929-4086-962A-8DD9B4BF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Джамай Екатерина Викторовна</cp:lastModifiedBy>
  <cp:revision>15</cp:revision>
  <dcterms:created xsi:type="dcterms:W3CDTF">2019-02-26T15:10:00Z</dcterms:created>
  <dcterms:modified xsi:type="dcterms:W3CDTF">2022-07-06T10:58:00Z</dcterms:modified>
</cp:coreProperties>
</file>