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E6" w:rsidRPr="00155BD8" w:rsidRDefault="00155BD8" w:rsidP="00155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B9C">
        <w:rPr>
          <w:noProof/>
          <w:lang w:eastAsia="ru-RU"/>
        </w:rPr>
        <w:drawing>
          <wp:inline distT="0" distB="0" distL="0" distR="0" wp14:anchorId="1A19AA8B" wp14:editId="65B061CC">
            <wp:extent cx="5943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D8" w:rsidRPr="00155BD8" w:rsidRDefault="00155BD8" w:rsidP="00155B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BD8">
        <w:rPr>
          <w:rFonts w:ascii="Times New Roman" w:hAnsi="Times New Roman" w:cs="Times New Roman"/>
          <w:b/>
          <w:sz w:val="32"/>
          <w:szCs w:val="32"/>
        </w:rPr>
        <w:t>Расписание занятий в аспирантуре на 2019-2020 учебный год</w:t>
      </w:r>
    </w:p>
    <w:p w:rsidR="00155BD8" w:rsidRDefault="00155BD8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BD8" w:rsidRPr="00A52F9B" w:rsidRDefault="00155BD8" w:rsidP="00A52F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F9B">
        <w:rPr>
          <w:rFonts w:ascii="Times New Roman" w:hAnsi="Times New Roman" w:cs="Times New Roman"/>
          <w:b/>
          <w:sz w:val="32"/>
          <w:szCs w:val="32"/>
        </w:rPr>
        <w:t>Понедельник – 1 курс</w:t>
      </w:r>
    </w:p>
    <w:p w:rsidR="00155BD8" w:rsidRDefault="00155BD8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BD8" w:rsidRDefault="00155BD8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52F9B">
        <w:rPr>
          <w:rFonts w:ascii="Times New Roman" w:hAnsi="Times New Roman" w:cs="Times New Roman"/>
          <w:b/>
          <w:sz w:val="28"/>
          <w:szCs w:val="28"/>
        </w:rPr>
        <w:t>Иностранный язык (английский)</w:t>
      </w:r>
      <w:r>
        <w:rPr>
          <w:rFonts w:ascii="Times New Roman" w:hAnsi="Times New Roman" w:cs="Times New Roman"/>
          <w:sz w:val="28"/>
          <w:szCs w:val="28"/>
        </w:rPr>
        <w:t xml:space="preserve"> – 1 группа, с 11 ноября</w:t>
      </w:r>
    </w:p>
    <w:p w:rsidR="00155BD8" w:rsidRDefault="00155BD8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доцент кафедры иностранных языков «МГТУ им. Н.Э. Баумана»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О.Д.,</w:t>
      </w:r>
    </w:p>
    <w:p w:rsidR="00155BD8" w:rsidRPr="00155BD8" w:rsidRDefault="00155BD8" w:rsidP="00155B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2F9B">
        <w:rPr>
          <w:rFonts w:ascii="Times New Roman" w:hAnsi="Times New Roman" w:cs="Times New Roman"/>
          <w:sz w:val="28"/>
          <w:szCs w:val="28"/>
        </w:rPr>
        <w:t>9</w:t>
      </w:r>
      <w:r w:rsidR="00A52F9B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A52F9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A52F9B">
        <w:rPr>
          <w:rFonts w:ascii="Times New Roman" w:hAnsi="Times New Roman" w:cs="Times New Roman"/>
          <w:sz w:val="28"/>
          <w:szCs w:val="28"/>
        </w:rPr>
        <w:t>12</w:t>
      </w:r>
      <w:r w:rsidR="00A52F9B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A52F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52F9B">
        <w:rPr>
          <w:rFonts w:ascii="Times New Roman" w:hAnsi="Times New Roman" w:cs="Times New Roman"/>
          <w:sz w:val="28"/>
          <w:szCs w:val="28"/>
        </w:rPr>
        <w:t xml:space="preserve"> </w:t>
      </w:r>
      <w:r w:rsidRPr="00155BD8">
        <w:rPr>
          <w:rFonts w:ascii="Times New Roman" w:hAnsi="Times New Roman" w:cs="Times New Roman"/>
          <w:i/>
          <w:sz w:val="28"/>
          <w:szCs w:val="28"/>
        </w:rPr>
        <w:t>ауд. № 3013</w:t>
      </w:r>
    </w:p>
    <w:p w:rsidR="00155BD8" w:rsidRDefault="00155BD8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F9B" w:rsidRDefault="003D6C95" w:rsidP="00155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5BD8">
        <w:rPr>
          <w:rFonts w:ascii="Times New Roman" w:hAnsi="Times New Roman" w:cs="Times New Roman"/>
          <w:sz w:val="28"/>
          <w:szCs w:val="28"/>
        </w:rPr>
        <w:t xml:space="preserve"> </w:t>
      </w:r>
      <w:r w:rsidR="00155BD8" w:rsidRPr="00A52F9B">
        <w:rPr>
          <w:rFonts w:ascii="Times New Roman" w:hAnsi="Times New Roman" w:cs="Times New Roman"/>
          <w:b/>
          <w:sz w:val="28"/>
          <w:szCs w:val="28"/>
        </w:rPr>
        <w:t xml:space="preserve">Математическое моделирование, программирование и программные комплексы </w:t>
      </w:r>
    </w:p>
    <w:p w:rsidR="00155BD8" w:rsidRDefault="00A52F9B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в </w:t>
      </w:r>
      <w:r w:rsidR="00155BD8" w:rsidRPr="00A52F9B">
        <w:rPr>
          <w:rFonts w:ascii="Times New Roman" w:hAnsi="Times New Roman" w:cs="Times New Roman"/>
          <w:b/>
          <w:sz w:val="28"/>
          <w:szCs w:val="28"/>
        </w:rPr>
        <w:t>задачах прикладной аэродинамики и прочности</w:t>
      </w:r>
      <w:r w:rsidR="00155BD8">
        <w:rPr>
          <w:rFonts w:ascii="Times New Roman" w:hAnsi="Times New Roman" w:cs="Times New Roman"/>
          <w:sz w:val="28"/>
          <w:szCs w:val="28"/>
        </w:rPr>
        <w:t xml:space="preserve"> – 2 группа, с 11 ноября</w:t>
      </w:r>
    </w:p>
    <w:p w:rsidR="00155BD8" w:rsidRDefault="00155BD8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д.ф.-м.н. Мышенков Е.В.</w:t>
      </w:r>
      <w:r w:rsidR="00457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BD8" w:rsidRPr="00155BD8" w:rsidRDefault="00155BD8" w:rsidP="00155B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2F9B">
        <w:rPr>
          <w:rFonts w:ascii="Times New Roman" w:hAnsi="Times New Roman" w:cs="Times New Roman"/>
          <w:sz w:val="28"/>
          <w:szCs w:val="28"/>
        </w:rPr>
        <w:t>10</w:t>
      </w:r>
      <w:r w:rsidR="00A52F9B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A52F9B">
        <w:rPr>
          <w:rFonts w:ascii="Times New Roman" w:hAnsi="Times New Roman" w:cs="Times New Roman"/>
          <w:sz w:val="28"/>
          <w:szCs w:val="28"/>
        </w:rPr>
        <w:t>-12</w:t>
      </w:r>
      <w:r w:rsidR="00A52F9B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A52F9B">
        <w:rPr>
          <w:rFonts w:ascii="Times New Roman" w:hAnsi="Times New Roman" w:cs="Times New Roman"/>
          <w:sz w:val="28"/>
          <w:szCs w:val="28"/>
        </w:rPr>
        <w:t xml:space="preserve"> , </w:t>
      </w:r>
      <w:r w:rsidRPr="00155BD8">
        <w:rPr>
          <w:rFonts w:ascii="Times New Roman" w:hAnsi="Times New Roman" w:cs="Times New Roman"/>
          <w:i/>
          <w:sz w:val="28"/>
          <w:szCs w:val="28"/>
        </w:rPr>
        <w:t>компьютерный класс отделения 700</w:t>
      </w:r>
    </w:p>
    <w:p w:rsidR="00155BD8" w:rsidRDefault="00155BD8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95" w:rsidRDefault="003D6C95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6C95">
        <w:rPr>
          <w:rFonts w:ascii="Times New Roman" w:hAnsi="Times New Roman" w:cs="Times New Roman"/>
          <w:b/>
          <w:sz w:val="28"/>
          <w:szCs w:val="28"/>
        </w:rPr>
        <w:t>Теория и эксплуатационные характеристики ГТД</w:t>
      </w:r>
      <w:r>
        <w:rPr>
          <w:rFonts w:ascii="Times New Roman" w:hAnsi="Times New Roman" w:cs="Times New Roman"/>
          <w:sz w:val="28"/>
          <w:szCs w:val="28"/>
        </w:rPr>
        <w:t>, с 2 декабря</w:t>
      </w:r>
    </w:p>
    <w:p w:rsidR="003D6C95" w:rsidRDefault="003D6C95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д.т.н., проф. Полев А.С., к.т.н.,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д.т.н.,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>
        <w:rPr>
          <w:rFonts w:ascii="Times New Roman" w:hAnsi="Times New Roman" w:cs="Times New Roman"/>
          <w:sz w:val="28"/>
          <w:szCs w:val="28"/>
        </w:rPr>
        <w:t>. Ланшин А.И.</w:t>
      </w:r>
    </w:p>
    <w:p w:rsidR="003D6C95" w:rsidRPr="003D6C95" w:rsidRDefault="003D6C95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6C95">
        <w:rPr>
          <w:rFonts w:ascii="Times New Roman" w:hAnsi="Times New Roman" w:cs="Times New Roman"/>
          <w:i/>
          <w:sz w:val="28"/>
          <w:szCs w:val="28"/>
        </w:rPr>
        <w:t>ауд. 3013</w:t>
      </w:r>
    </w:p>
    <w:p w:rsidR="003D6C95" w:rsidRDefault="003D6C95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95" w:rsidRDefault="003D6C95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B9566A">
        <w:rPr>
          <w:rFonts w:ascii="Times New Roman" w:hAnsi="Times New Roman" w:cs="Times New Roman"/>
          <w:b/>
          <w:sz w:val="28"/>
          <w:szCs w:val="28"/>
        </w:rPr>
        <w:t>История и философия науки</w:t>
      </w:r>
    </w:p>
    <w:p w:rsidR="003D6C95" w:rsidRDefault="003D6C95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6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.ф.н., доцент кафедры философии «МГТУ им. Н.Э. Баумана»</w:t>
      </w:r>
    </w:p>
    <w:p w:rsidR="003D6C95" w:rsidRDefault="003D6C95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, ауд. 3013, с 11 ноября</w:t>
      </w:r>
    </w:p>
    <w:p w:rsidR="00B9566A" w:rsidRPr="00B9566A" w:rsidRDefault="00B9566A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, ауд. 3013, с 2 декабря</w:t>
      </w:r>
    </w:p>
    <w:p w:rsidR="003D6C95" w:rsidRPr="003D6C95" w:rsidRDefault="003D6C95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D6C95" w:rsidRDefault="003D6C95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5E" w:rsidRDefault="0057465E" w:rsidP="005746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Среда</w:t>
      </w:r>
      <w:r w:rsidRPr="00A52F9B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A52F9B">
        <w:rPr>
          <w:rFonts w:ascii="Times New Roman" w:hAnsi="Times New Roman" w:cs="Times New Roman"/>
          <w:b/>
          <w:sz w:val="32"/>
          <w:szCs w:val="32"/>
        </w:rPr>
        <w:t xml:space="preserve"> курс</w:t>
      </w:r>
    </w:p>
    <w:p w:rsidR="00AF5777" w:rsidRPr="00A52F9B" w:rsidRDefault="00AF5777" w:rsidP="005746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BD8" w:rsidRDefault="00AF5777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F5777">
        <w:rPr>
          <w:rFonts w:ascii="Times New Roman" w:hAnsi="Times New Roman" w:cs="Times New Roman"/>
          <w:b/>
          <w:sz w:val="28"/>
          <w:szCs w:val="28"/>
        </w:rPr>
        <w:t>Основы теории вероятностей</w:t>
      </w:r>
      <w:r>
        <w:rPr>
          <w:rFonts w:ascii="Times New Roman" w:hAnsi="Times New Roman" w:cs="Times New Roman"/>
          <w:sz w:val="28"/>
          <w:szCs w:val="28"/>
        </w:rPr>
        <w:t>, с 9 декабря</w:t>
      </w:r>
    </w:p>
    <w:p w:rsidR="00043E55" w:rsidRPr="00155BD8" w:rsidRDefault="00043E55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д.т.н. Каримбаев Т.Д.</w:t>
      </w:r>
    </w:p>
    <w:p w:rsidR="00660602" w:rsidRPr="00155BD8" w:rsidRDefault="00660602" w:rsidP="006606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155BD8">
        <w:rPr>
          <w:rFonts w:ascii="Times New Roman" w:hAnsi="Times New Roman" w:cs="Times New Roman"/>
          <w:i/>
          <w:sz w:val="28"/>
          <w:szCs w:val="28"/>
        </w:rPr>
        <w:t>ауд. № 3013</w:t>
      </w:r>
    </w:p>
    <w:p w:rsidR="00155BD8" w:rsidRPr="00155BD8" w:rsidRDefault="00155BD8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602" w:rsidRDefault="00660602" w:rsidP="00155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60602">
        <w:rPr>
          <w:rFonts w:ascii="Times New Roman" w:hAnsi="Times New Roman" w:cs="Times New Roman"/>
          <w:b/>
          <w:sz w:val="28"/>
          <w:szCs w:val="28"/>
        </w:rPr>
        <w:t xml:space="preserve">Методы математической физики в приложениях к рабочему процессу в </w:t>
      </w:r>
    </w:p>
    <w:p w:rsidR="00660602" w:rsidRDefault="00660602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а</w:t>
      </w:r>
      <w:r w:rsidRPr="00660602">
        <w:rPr>
          <w:rFonts w:ascii="Times New Roman" w:hAnsi="Times New Roman" w:cs="Times New Roman"/>
          <w:b/>
          <w:sz w:val="28"/>
          <w:szCs w:val="28"/>
        </w:rPr>
        <w:t>виационных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602">
        <w:rPr>
          <w:rFonts w:ascii="Times New Roman" w:hAnsi="Times New Roman" w:cs="Times New Roman"/>
          <w:b/>
          <w:sz w:val="28"/>
          <w:szCs w:val="28"/>
        </w:rPr>
        <w:t>и ракетных двигателях</w:t>
      </w:r>
      <w:r>
        <w:rPr>
          <w:rFonts w:ascii="Times New Roman" w:hAnsi="Times New Roman" w:cs="Times New Roman"/>
          <w:sz w:val="28"/>
          <w:szCs w:val="28"/>
        </w:rPr>
        <w:t>, с 13 ноября</w:t>
      </w:r>
    </w:p>
    <w:p w:rsidR="00660602" w:rsidRPr="00155BD8" w:rsidRDefault="00660602" w:rsidP="00660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к.т.н. Александров В.Ю.</w:t>
      </w:r>
    </w:p>
    <w:p w:rsidR="00660602" w:rsidRDefault="00660602" w:rsidP="006606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155BD8">
        <w:rPr>
          <w:rFonts w:ascii="Times New Roman" w:hAnsi="Times New Roman" w:cs="Times New Roman"/>
          <w:i/>
          <w:sz w:val="28"/>
          <w:szCs w:val="28"/>
        </w:rPr>
        <w:t>ауд. № 3013</w:t>
      </w:r>
    </w:p>
    <w:p w:rsidR="00C422C5" w:rsidRPr="00155BD8" w:rsidRDefault="00C422C5" w:rsidP="006606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0602" w:rsidRDefault="00660602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60602">
        <w:rPr>
          <w:rFonts w:ascii="Times New Roman" w:hAnsi="Times New Roman" w:cs="Times New Roman"/>
          <w:b/>
          <w:sz w:val="28"/>
          <w:szCs w:val="28"/>
        </w:rPr>
        <w:t>Моделирование физических процессов в ВРД</w:t>
      </w:r>
      <w:r>
        <w:rPr>
          <w:rFonts w:ascii="Times New Roman" w:hAnsi="Times New Roman" w:cs="Times New Roman"/>
          <w:sz w:val="28"/>
          <w:szCs w:val="28"/>
        </w:rPr>
        <w:t>, с 13 ноября</w:t>
      </w:r>
    </w:p>
    <w:p w:rsidR="00660602" w:rsidRPr="00155BD8" w:rsidRDefault="00660602" w:rsidP="00660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д.ф.-м.н., проф. Иванов М.Я.</w:t>
      </w:r>
    </w:p>
    <w:p w:rsidR="00660602" w:rsidRDefault="00660602" w:rsidP="006606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22C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C422C5">
        <w:rPr>
          <w:rFonts w:ascii="Times New Roman" w:hAnsi="Times New Roman" w:cs="Times New Roman"/>
          <w:sz w:val="28"/>
          <w:szCs w:val="28"/>
        </w:rPr>
        <w:t>-14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155BD8">
        <w:rPr>
          <w:rFonts w:ascii="Times New Roman" w:hAnsi="Times New Roman" w:cs="Times New Roman"/>
          <w:i/>
          <w:sz w:val="28"/>
          <w:szCs w:val="28"/>
        </w:rPr>
        <w:t>ауд. № 3013</w:t>
      </w:r>
    </w:p>
    <w:p w:rsidR="00C422C5" w:rsidRDefault="00C422C5" w:rsidP="006606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22C5" w:rsidRDefault="00C422C5" w:rsidP="00660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422C5">
        <w:rPr>
          <w:rFonts w:ascii="Times New Roman" w:hAnsi="Times New Roman" w:cs="Times New Roman"/>
          <w:b/>
          <w:sz w:val="28"/>
          <w:szCs w:val="28"/>
        </w:rPr>
        <w:t>Педагогика и психология</w:t>
      </w:r>
      <w:r>
        <w:rPr>
          <w:rFonts w:ascii="Times New Roman" w:hAnsi="Times New Roman" w:cs="Times New Roman"/>
          <w:sz w:val="28"/>
          <w:szCs w:val="28"/>
        </w:rPr>
        <w:t>, с 13 ноября</w:t>
      </w:r>
    </w:p>
    <w:p w:rsidR="00C422C5" w:rsidRPr="00155BD8" w:rsidRDefault="00C422C5" w:rsidP="00C42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к.ф.-м.н., доцент </w:t>
      </w:r>
      <w:r w:rsidR="00804CAC">
        <w:rPr>
          <w:rFonts w:ascii="Times New Roman" w:hAnsi="Times New Roman" w:cs="Times New Roman"/>
          <w:sz w:val="28"/>
          <w:szCs w:val="28"/>
        </w:rPr>
        <w:t xml:space="preserve">кафедры социологии </w:t>
      </w:r>
      <w:r>
        <w:rPr>
          <w:rFonts w:ascii="Times New Roman" w:hAnsi="Times New Roman" w:cs="Times New Roman"/>
          <w:sz w:val="28"/>
          <w:szCs w:val="28"/>
        </w:rPr>
        <w:t>«МГТУ им. Н.Э. Баумана» Попова Т.В.</w:t>
      </w:r>
    </w:p>
    <w:p w:rsidR="00C422C5" w:rsidRPr="00155BD8" w:rsidRDefault="00C422C5" w:rsidP="00C422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>-16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155BD8">
        <w:rPr>
          <w:rFonts w:ascii="Times New Roman" w:hAnsi="Times New Roman" w:cs="Times New Roman"/>
          <w:i/>
          <w:sz w:val="28"/>
          <w:szCs w:val="28"/>
        </w:rPr>
        <w:t>ауд. № 3013</w:t>
      </w:r>
    </w:p>
    <w:p w:rsidR="00AA0780" w:rsidRDefault="00AA0780" w:rsidP="002A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780" w:rsidRDefault="00AA0780" w:rsidP="002A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B44" w:rsidRPr="00A52F9B" w:rsidRDefault="002A3B44" w:rsidP="002A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Четверг</w:t>
      </w:r>
      <w:r w:rsidRPr="00A52F9B">
        <w:rPr>
          <w:rFonts w:ascii="Times New Roman" w:hAnsi="Times New Roman" w:cs="Times New Roman"/>
          <w:b/>
          <w:sz w:val="32"/>
          <w:szCs w:val="32"/>
        </w:rPr>
        <w:t xml:space="preserve"> – 1 курс</w:t>
      </w:r>
    </w:p>
    <w:p w:rsidR="002A3B44" w:rsidRDefault="002A3B44" w:rsidP="002A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B44" w:rsidRDefault="002A3B44" w:rsidP="002A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52F9B">
        <w:rPr>
          <w:rFonts w:ascii="Times New Roman" w:hAnsi="Times New Roman" w:cs="Times New Roman"/>
          <w:b/>
          <w:sz w:val="28"/>
          <w:szCs w:val="28"/>
        </w:rPr>
        <w:t>Иностранный язык (английский)</w:t>
      </w:r>
      <w:r>
        <w:rPr>
          <w:rFonts w:ascii="Times New Roman" w:hAnsi="Times New Roman" w:cs="Times New Roman"/>
          <w:sz w:val="28"/>
          <w:szCs w:val="28"/>
        </w:rPr>
        <w:t xml:space="preserve"> – 2 группа, с 14 ноября</w:t>
      </w:r>
    </w:p>
    <w:p w:rsidR="002A3B44" w:rsidRDefault="002A3B44" w:rsidP="002A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доцент кафедры иностранных языков «МГТУ им. Н.Э. Баумана»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О.Д.,</w:t>
      </w:r>
    </w:p>
    <w:p w:rsidR="002A3B44" w:rsidRPr="00155BD8" w:rsidRDefault="002A3B44" w:rsidP="002A3B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155BD8">
        <w:rPr>
          <w:rFonts w:ascii="Times New Roman" w:hAnsi="Times New Roman" w:cs="Times New Roman"/>
          <w:i/>
          <w:sz w:val="28"/>
          <w:szCs w:val="28"/>
        </w:rPr>
        <w:t>ауд. № 3013</w:t>
      </w:r>
    </w:p>
    <w:p w:rsidR="002A3B44" w:rsidRDefault="002A3B44" w:rsidP="002A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B44" w:rsidRDefault="002A3B44" w:rsidP="002A3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2F9B">
        <w:rPr>
          <w:rFonts w:ascii="Times New Roman" w:hAnsi="Times New Roman" w:cs="Times New Roman"/>
          <w:b/>
          <w:sz w:val="28"/>
          <w:szCs w:val="28"/>
        </w:rPr>
        <w:t xml:space="preserve">Математическое моделирование, программирование и программные комплексы </w:t>
      </w:r>
    </w:p>
    <w:p w:rsidR="002A3B44" w:rsidRDefault="002A3B44" w:rsidP="002A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в </w:t>
      </w:r>
      <w:r w:rsidRPr="00A52F9B">
        <w:rPr>
          <w:rFonts w:ascii="Times New Roman" w:hAnsi="Times New Roman" w:cs="Times New Roman"/>
          <w:b/>
          <w:sz w:val="28"/>
          <w:szCs w:val="28"/>
        </w:rPr>
        <w:t>задачах прикладной аэродинамики и прочности</w:t>
      </w:r>
      <w:r>
        <w:rPr>
          <w:rFonts w:ascii="Times New Roman" w:hAnsi="Times New Roman" w:cs="Times New Roman"/>
          <w:sz w:val="28"/>
          <w:szCs w:val="28"/>
        </w:rPr>
        <w:t xml:space="preserve"> – 1 группа, с 14 ноября</w:t>
      </w:r>
    </w:p>
    <w:p w:rsidR="002A3B44" w:rsidRDefault="002A3B44" w:rsidP="002A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д.ф.-м.н. Мышенков Е.В.</w:t>
      </w:r>
    </w:p>
    <w:p w:rsidR="002A3B44" w:rsidRPr="00155BD8" w:rsidRDefault="002A3B44" w:rsidP="002A3B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155BD8">
        <w:rPr>
          <w:rFonts w:ascii="Times New Roman" w:hAnsi="Times New Roman" w:cs="Times New Roman"/>
          <w:i/>
          <w:sz w:val="28"/>
          <w:szCs w:val="28"/>
        </w:rPr>
        <w:t>компьютерный класс отделения 700</w:t>
      </w:r>
    </w:p>
    <w:p w:rsidR="002A3B44" w:rsidRDefault="002A3B44" w:rsidP="002A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A8" w:rsidRPr="00A52F9B" w:rsidRDefault="004571A8" w:rsidP="004571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Четверг</w:t>
      </w:r>
      <w:r w:rsidRPr="00A52F9B">
        <w:rPr>
          <w:rFonts w:ascii="Times New Roman" w:hAnsi="Times New Roman" w:cs="Times New Roman"/>
          <w:b/>
          <w:sz w:val="32"/>
          <w:szCs w:val="32"/>
        </w:rPr>
        <w:t xml:space="preserve"> – 1</w:t>
      </w:r>
      <w:r>
        <w:rPr>
          <w:rFonts w:ascii="Times New Roman" w:hAnsi="Times New Roman" w:cs="Times New Roman"/>
          <w:b/>
          <w:sz w:val="32"/>
          <w:szCs w:val="32"/>
        </w:rPr>
        <w:t xml:space="preserve"> и 2</w:t>
      </w:r>
      <w:r w:rsidRPr="00A52F9B">
        <w:rPr>
          <w:rFonts w:ascii="Times New Roman" w:hAnsi="Times New Roman" w:cs="Times New Roman"/>
          <w:b/>
          <w:sz w:val="32"/>
          <w:szCs w:val="32"/>
        </w:rPr>
        <w:t xml:space="preserve"> курс</w:t>
      </w:r>
      <w:r>
        <w:rPr>
          <w:rFonts w:ascii="Times New Roman" w:hAnsi="Times New Roman" w:cs="Times New Roman"/>
          <w:b/>
          <w:sz w:val="32"/>
          <w:szCs w:val="32"/>
        </w:rPr>
        <w:t>, специальность 01.02.06 «Динамика, прочность машин, приборов, аппаратуры»</w:t>
      </w:r>
    </w:p>
    <w:p w:rsidR="00C422C5" w:rsidRPr="00C422C5" w:rsidRDefault="00C422C5" w:rsidP="00660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602" w:rsidRDefault="004571A8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571A8">
        <w:rPr>
          <w:rFonts w:ascii="Times New Roman" w:hAnsi="Times New Roman" w:cs="Times New Roman"/>
          <w:b/>
          <w:sz w:val="28"/>
          <w:szCs w:val="28"/>
        </w:rPr>
        <w:t>Строительная механика турбомашин</w:t>
      </w:r>
      <w:r>
        <w:rPr>
          <w:rFonts w:ascii="Times New Roman" w:hAnsi="Times New Roman" w:cs="Times New Roman"/>
          <w:sz w:val="28"/>
          <w:szCs w:val="28"/>
        </w:rPr>
        <w:t>, с 14 ноября</w:t>
      </w:r>
    </w:p>
    <w:p w:rsidR="004571A8" w:rsidRPr="00155BD8" w:rsidRDefault="004571A8" w:rsidP="00457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д.т.н., проф. Темис Ю.М.</w:t>
      </w:r>
    </w:p>
    <w:p w:rsidR="004571A8" w:rsidRDefault="004571A8" w:rsidP="004571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155BD8">
        <w:rPr>
          <w:rFonts w:ascii="Times New Roman" w:hAnsi="Times New Roman" w:cs="Times New Roman"/>
          <w:i/>
          <w:sz w:val="28"/>
          <w:szCs w:val="28"/>
        </w:rPr>
        <w:t>ауд. № 3013</w:t>
      </w:r>
    </w:p>
    <w:p w:rsidR="004571A8" w:rsidRDefault="004571A8" w:rsidP="004571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47483" w:rsidRDefault="00B47483" w:rsidP="00B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Прочностная надежность ГТД</w:t>
      </w:r>
      <w:r>
        <w:rPr>
          <w:rFonts w:ascii="Times New Roman" w:hAnsi="Times New Roman" w:cs="Times New Roman"/>
          <w:sz w:val="28"/>
          <w:szCs w:val="28"/>
        </w:rPr>
        <w:t>, с 19 декабря</w:t>
      </w:r>
    </w:p>
    <w:p w:rsidR="00B47483" w:rsidRPr="00155BD8" w:rsidRDefault="00B47483" w:rsidP="00B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д.т.н. Ножницкий Ю.А.</w:t>
      </w:r>
    </w:p>
    <w:p w:rsidR="00B47483" w:rsidRDefault="00B47483" w:rsidP="00B474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155BD8">
        <w:rPr>
          <w:rFonts w:ascii="Times New Roman" w:hAnsi="Times New Roman" w:cs="Times New Roman"/>
          <w:i/>
          <w:sz w:val="28"/>
          <w:szCs w:val="28"/>
        </w:rPr>
        <w:t>ауд. № 3013</w:t>
      </w:r>
    </w:p>
    <w:p w:rsidR="004571A8" w:rsidRDefault="004571A8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483" w:rsidRDefault="00B47483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15E2">
        <w:rPr>
          <w:rFonts w:ascii="Times New Roman" w:hAnsi="Times New Roman" w:cs="Times New Roman"/>
          <w:b/>
          <w:sz w:val="28"/>
          <w:szCs w:val="28"/>
        </w:rPr>
        <w:t>Вопросы динамики и колебаний применительно к турбомашинам</w:t>
      </w:r>
      <w:r w:rsidR="00B215E2">
        <w:rPr>
          <w:rFonts w:ascii="Times New Roman" w:hAnsi="Times New Roman" w:cs="Times New Roman"/>
          <w:sz w:val="28"/>
          <w:szCs w:val="28"/>
        </w:rPr>
        <w:t>, с 27 февраля</w:t>
      </w:r>
    </w:p>
    <w:p w:rsidR="00B215E2" w:rsidRPr="00155BD8" w:rsidRDefault="00B215E2" w:rsidP="00B21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к.т.н. Иванов И.И.</w:t>
      </w:r>
    </w:p>
    <w:p w:rsidR="00B215E2" w:rsidRDefault="00B215E2" w:rsidP="00B215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155BD8">
        <w:rPr>
          <w:rFonts w:ascii="Times New Roman" w:hAnsi="Times New Roman" w:cs="Times New Roman"/>
          <w:i/>
          <w:sz w:val="28"/>
          <w:szCs w:val="28"/>
        </w:rPr>
        <w:t>ауд. № 3013</w:t>
      </w:r>
    </w:p>
    <w:p w:rsidR="00B215E2" w:rsidRDefault="00B215E2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5E2" w:rsidRDefault="00B215E2" w:rsidP="00B21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Механика композиционных материалов</w:t>
      </w:r>
      <w:r w:rsidR="005F7E6C">
        <w:rPr>
          <w:rFonts w:ascii="Times New Roman" w:hAnsi="Times New Roman" w:cs="Times New Roman"/>
          <w:sz w:val="28"/>
          <w:szCs w:val="28"/>
        </w:rPr>
        <w:t>, с 26 марта</w:t>
      </w:r>
    </w:p>
    <w:p w:rsidR="00B215E2" w:rsidRPr="00155BD8" w:rsidRDefault="00B215E2" w:rsidP="00B21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д.т.н. Каримбаев Т.Д.</w:t>
      </w:r>
    </w:p>
    <w:p w:rsidR="00B215E2" w:rsidRDefault="00B215E2" w:rsidP="00B215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155BD8">
        <w:rPr>
          <w:rFonts w:ascii="Times New Roman" w:hAnsi="Times New Roman" w:cs="Times New Roman"/>
          <w:i/>
          <w:sz w:val="28"/>
          <w:szCs w:val="28"/>
        </w:rPr>
        <w:t>ауд. № 3013</w:t>
      </w:r>
    </w:p>
    <w:p w:rsidR="00B215E2" w:rsidRDefault="00B215E2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59B" w:rsidRPr="00A52F9B" w:rsidRDefault="000F159B" w:rsidP="000F15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Четверг</w:t>
      </w:r>
      <w:r w:rsidRPr="00A52F9B">
        <w:rPr>
          <w:rFonts w:ascii="Times New Roman" w:hAnsi="Times New Roman" w:cs="Times New Roman"/>
          <w:b/>
          <w:sz w:val="32"/>
          <w:szCs w:val="32"/>
        </w:rPr>
        <w:t xml:space="preserve"> – 1</w:t>
      </w:r>
      <w:r>
        <w:rPr>
          <w:rFonts w:ascii="Times New Roman" w:hAnsi="Times New Roman" w:cs="Times New Roman"/>
          <w:b/>
          <w:sz w:val="32"/>
          <w:szCs w:val="32"/>
        </w:rPr>
        <w:t xml:space="preserve"> и 2</w:t>
      </w:r>
      <w:r w:rsidRPr="00A52F9B">
        <w:rPr>
          <w:rFonts w:ascii="Times New Roman" w:hAnsi="Times New Roman" w:cs="Times New Roman"/>
          <w:b/>
          <w:sz w:val="32"/>
          <w:szCs w:val="32"/>
        </w:rPr>
        <w:t xml:space="preserve"> курс</w:t>
      </w:r>
      <w:r>
        <w:rPr>
          <w:rFonts w:ascii="Times New Roman" w:hAnsi="Times New Roman" w:cs="Times New Roman"/>
          <w:b/>
          <w:sz w:val="32"/>
          <w:szCs w:val="32"/>
        </w:rPr>
        <w:t>, специальность 01.02.05 «Механика жидкости, газа и плазмы» и 01.04.14 «Теплофизика и теоретическая теплотехника»</w:t>
      </w:r>
    </w:p>
    <w:p w:rsidR="000F159B" w:rsidRPr="00C422C5" w:rsidRDefault="000F159B" w:rsidP="000F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59B" w:rsidRDefault="000F159B" w:rsidP="000F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F159B">
        <w:rPr>
          <w:rFonts w:ascii="Times New Roman" w:hAnsi="Times New Roman" w:cs="Times New Roman"/>
          <w:b/>
          <w:sz w:val="28"/>
          <w:szCs w:val="28"/>
        </w:rPr>
        <w:t>Теория турбулентности</w:t>
      </w:r>
      <w:r>
        <w:rPr>
          <w:rFonts w:ascii="Times New Roman" w:hAnsi="Times New Roman" w:cs="Times New Roman"/>
          <w:sz w:val="28"/>
          <w:szCs w:val="28"/>
        </w:rPr>
        <w:t>, с 14 ноября</w:t>
      </w:r>
    </w:p>
    <w:p w:rsidR="000F159B" w:rsidRPr="00155BD8" w:rsidRDefault="000F159B" w:rsidP="000F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к.т.н. Кукшинов Н.В.</w:t>
      </w:r>
    </w:p>
    <w:p w:rsidR="000F159B" w:rsidRDefault="000F159B" w:rsidP="000F15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i/>
          <w:sz w:val="28"/>
          <w:szCs w:val="28"/>
        </w:rPr>
        <w:t>ауд. № 3014</w:t>
      </w:r>
    </w:p>
    <w:p w:rsidR="00EF2F51" w:rsidRDefault="00EF2F51" w:rsidP="000F15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F2F51" w:rsidRDefault="00EF2F51" w:rsidP="00EF2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Численные методы</w:t>
      </w:r>
      <w:r>
        <w:rPr>
          <w:rFonts w:ascii="Times New Roman" w:hAnsi="Times New Roman" w:cs="Times New Roman"/>
          <w:sz w:val="28"/>
          <w:szCs w:val="28"/>
        </w:rPr>
        <w:t>, с 16 января</w:t>
      </w:r>
    </w:p>
    <w:p w:rsidR="00EF2F51" w:rsidRDefault="00EF2F51" w:rsidP="00EF2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д.ф.-м.н. Мышенков Е.В. </w:t>
      </w:r>
    </w:p>
    <w:p w:rsidR="00EF2F51" w:rsidRDefault="00EF2F51" w:rsidP="00EF2F5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i/>
          <w:sz w:val="28"/>
          <w:szCs w:val="28"/>
        </w:rPr>
        <w:t>ауд. № 3014</w:t>
      </w:r>
    </w:p>
    <w:p w:rsidR="00EF2F51" w:rsidRDefault="00EF2F51" w:rsidP="00EF2F5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F2F51" w:rsidRDefault="00EF2F51" w:rsidP="00EF2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Входные и выходные устройства ВРД</w:t>
      </w:r>
      <w:r>
        <w:rPr>
          <w:rFonts w:ascii="Times New Roman" w:hAnsi="Times New Roman" w:cs="Times New Roman"/>
          <w:sz w:val="28"/>
          <w:szCs w:val="28"/>
        </w:rPr>
        <w:t>, с 27 февраля</w:t>
      </w:r>
    </w:p>
    <w:p w:rsidR="00EF2F51" w:rsidRDefault="00EF2F51" w:rsidP="00EF2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д.ф.-м.н. Мышенков Е.В. </w:t>
      </w:r>
    </w:p>
    <w:p w:rsidR="00B215E2" w:rsidRDefault="00EF2F51" w:rsidP="00155B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i/>
          <w:sz w:val="28"/>
          <w:szCs w:val="28"/>
        </w:rPr>
        <w:t>ауд. № 3014</w:t>
      </w:r>
      <w:bookmarkStart w:id="0" w:name="_GoBack"/>
      <w:bookmarkEnd w:id="0"/>
    </w:p>
    <w:sectPr w:rsidR="00B215E2" w:rsidSect="00AA0780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80803"/>
    <w:multiLevelType w:val="hybridMultilevel"/>
    <w:tmpl w:val="F9C2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D8"/>
    <w:rsid w:val="00043E55"/>
    <w:rsid w:val="00056133"/>
    <w:rsid w:val="000F159B"/>
    <w:rsid w:val="00155BD8"/>
    <w:rsid w:val="001C25E6"/>
    <w:rsid w:val="001E6706"/>
    <w:rsid w:val="002A3B44"/>
    <w:rsid w:val="003D6C95"/>
    <w:rsid w:val="004571A8"/>
    <w:rsid w:val="0057465E"/>
    <w:rsid w:val="005F7E6C"/>
    <w:rsid w:val="00660602"/>
    <w:rsid w:val="00804CAC"/>
    <w:rsid w:val="008056C5"/>
    <w:rsid w:val="00983E60"/>
    <w:rsid w:val="00A52F9B"/>
    <w:rsid w:val="00AA0780"/>
    <w:rsid w:val="00AF5777"/>
    <w:rsid w:val="00B215E2"/>
    <w:rsid w:val="00B47483"/>
    <w:rsid w:val="00B9566A"/>
    <w:rsid w:val="00C422C5"/>
    <w:rsid w:val="00EF2F51"/>
    <w:rsid w:val="00F5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8EF73-4E48-479E-8C2D-23B40C3C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Джамай Екатерина Викторовна</dc:creator>
  <cp:keywords/>
  <dc:description/>
  <cp:lastModifiedBy>Джамай Екатерина Викторовна</cp:lastModifiedBy>
  <cp:revision>21</cp:revision>
  <dcterms:created xsi:type="dcterms:W3CDTF">2019-10-21T14:00:00Z</dcterms:created>
  <dcterms:modified xsi:type="dcterms:W3CDTF">2021-02-16T10:22:00Z</dcterms:modified>
</cp:coreProperties>
</file>