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79" w:rsidRPr="005B79BF" w:rsidRDefault="005B79BF" w:rsidP="005B7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79BF">
        <w:rPr>
          <w:rFonts w:ascii="Times New Roman" w:hAnsi="Times New Roman" w:cs="Times New Roman"/>
          <w:b/>
          <w:sz w:val="28"/>
          <w:szCs w:val="28"/>
        </w:rPr>
        <w:t>Справка о работе Комиссии в 202</w:t>
      </w:r>
      <w:r w:rsidR="006E3ABB">
        <w:rPr>
          <w:rFonts w:ascii="Times New Roman" w:hAnsi="Times New Roman" w:cs="Times New Roman"/>
          <w:b/>
          <w:sz w:val="28"/>
          <w:szCs w:val="28"/>
        </w:rPr>
        <w:t>4</w:t>
      </w:r>
      <w:r w:rsidRPr="005B79B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79BF" w:rsidRDefault="00C104C1" w:rsidP="005B79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B79BF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B79BF">
        <w:rPr>
          <w:rFonts w:ascii="Times New Roman" w:hAnsi="Times New Roman" w:cs="Times New Roman"/>
          <w:sz w:val="28"/>
          <w:szCs w:val="28"/>
        </w:rPr>
        <w:t xml:space="preserve"> года заседание Комиссии по противодействию коррупции и урегулированию конфликта интересов ФАУ «ЦИАМ им. П.И. Баранова».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  <w:r w:rsidRPr="005B79BF">
        <w:rPr>
          <w:szCs w:val="28"/>
        </w:rPr>
        <w:t xml:space="preserve">Повестка </w:t>
      </w:r>
      <w:r>
        <w:rPr>
          <w:szCs w:val="28"/>
        </w:rPr>
        <w:t>заседания</w:t>
      </w:r>
      <w:r w:rsidRPr="005B79BF">
        <w:rPr>
          <w:szCs w:val="28"/>
        </w:rPr>
        <w:t>: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  <w:r>
        <w:rPr>
          <w:szCs w:val="28"/>
        </w:rPr>
        <w:t>-</w:t>
      </w:r>
      <w:r w:rsidR="006E3ABB">
        <w:rPr>
          <w:szCs w:val="28"/>
        </w:rPr>
        <w:t xml:space="preserve"> о</w:t>
      </w:r>
      <w:r w:rsidR="00C104C1" w:rsidRPr="00C104C1">
        <w:rPr>
          <w:szCs w:val="28"/>
        </w:rPr>
        <w:t>б указаниях ФГБУ «НИЦ «Институт им. Н.Е. Жуковского» (письмо №АК-5/429 от 11.03.2024г.) по исполнению требований пункта 4 приказа Министерства промышленности и торговли Российской Федерации № 1094 от 08.04.2016г. «О необходимости регулярного проведения анализа коррупционных рисков», а также проведении комплекса мер по минимизации коррупционных рисков в процессе осуществления бизнес-процессов организаций</w:t>
      </w:r>
      <w:r w:rsidRPr="00C104C1">
        <w:rPr>
          <w:szCs w:val="28"/>
        </w:rPr>
        <w:t>.</w:t>
      </w:r>
      <w:r>
        <w:rPr>
          <w:szCs w:val="28"/>
        </w:rPr>
        <w:t xml:space="preserve">   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</w:p>
    <w:p w:rsidR="005B79BF" w:rsidRDefault="005B79BF" w:rsidP="005B79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04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C104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заседание Комиссии по противодействию коррупции и урегулированию конфликта интересов ФАУ «ЦИАМ им. П.И. Баранова».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  <w:r w:rsidRPr="005B79BF">
        <w:rPr>
          <w:szCs w:val="28"/>
        </w:rPr>
        <w:t xml:space="preserve">Повестка </w:t>
      </w:r>
      <w:r>
        <w:rPr>
          <w:szCs w:val="28"/>
        </w:rPr>
        <w:t>заседания</w:t>
      </w:r>
      <w:r w:rsidRPr="005B79BF">
        <w:rPr>
          <w:szCs w:val="28"/>
        </w:rPr>
        <w:t>:</w:t>
      </w:r>
    </w:p>
    <w:p w:rsidR="005B79BF" w:rsidRPr="005B79BF" w:rsidRDefault="005B79BF" w:rsidP="005B79BF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B79BF">
        <w:rPr>
          <w:sz w:val="28"/>
          <w:szCs w:val="28"/>
        </w:rPr>
        <w:t xml:space="preserve">- </w:t>
      </w:r>
      <w:r w:rsidR="006E3ABB">
        <w:rPr>
          <w:sz w:val="28"/>
          <w:szCs w:val="28"/>
        </w:rPr>
        <w:t>о</w:t>
      </w:r>
      <w:r w:rsidR="00C104C1" w:rsidRPr="00C104C1">
        <w:rPr>
          <w:sz w:val="28"/>
          <w:szCs w:val="28"/>
        </w:rPr>
        <w:t xml:space="preserve"> проведении информационных и образовательных мероприятий по минимизации коррупционных рисков и совершенствованию механизма выявления конфликта интересов в деятельности работников учреждения</w:t>
      </w:r>
      <w:r w:rsidRPr="005B79BF">
        <w:rPr>
          <w:sz w:val="28"/>
          <w:szCs w:val="28"/>
        </w:rPr>
        <w:t xml:space="preserve">. 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</w:p>
    <w:p w:rsidR="005B79BF" w:rsidRDefault="006E3ABB" w:rsidP="005B79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B79BF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B79BF">
        <w:rPr>
          <w:rFonts w:ascii="Times New Roman" w:hAnsi="Times New Roman" w:cs="Times New Roman"/>
          <w:sz w:val="28"/>
          <w:szCs w:val="28"/>
        </w:rPr>
        <w:t xml:space="preserve"> года заседание Комиссии по противодействию коррупции и урегулированию конфликта интересов ФАУ «ЦИАМ им. П.И. Баранова».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  <w:r w:rsidRPr="005B79BF">
        <w:rPr>
          <w:szCs w:val="28"/>
        </w:rPr>
        <w:t xml:space="preserve">Повестка </w:t>
      </w:r>
      <w:r>
        <w:rPr>
          <w:szCs w:val="28"/>
        </w:rPr>
        <w:t>заседания</w:t>
      </w:r>
      <w:r w:rsidRPr="005B79BF">
        <w:rPr>
          <w:szCs w:val="28"/>
        </w:rPr>
        <w:t>:</w:t>
      </w:r>
    </w:p>
    <w:p w:rsidR="00C104C1" w:rsidRPr="00C104C1" w:rsidRDefault="005B79BF" w:rsidP="00C104C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B79BF">
        <w:rPr>
          <w:sz w:val="28"/>
          <w:szCs w:val="28"/>
        </w:rPr>
        <w:t xml:space="preserve">- </w:t>
      </w:r>
      <w:r w:rsidR="006E3ABB">
        <w:rPr>
          <w:sz w:val="28"/>
          <w:szCs w:val="28"/>
        </w:rPr>
        <w:t>в</w:t>
      </w:r>
      <w:r w:rsidR="00C104C1" w:rsidRPr="00C104C1">
        <w:rPr>
          <w:sz w:val="28"/>
          <w:szCs w:val="28"/>
        </w:rPr>
        <w:t>ыполнение требований</w:t>
      </w:r>
      <w:r w:rsidR="00C104C1" w:rsidRPr="007B0768">
        <w:rPr>
          <w:color w:val="FF0000"/>
          <w:sz w:val="28"/>
          <w:szCs w:val="28"/>
        </w:rPr>
        <w:t xml:space="preserve"> </w:t>
      </w:r>
      <w:r w:rsidR="00C104C1" w:rsidRPr="00C104C1">
        <w:rPr>
          <w:sz w:val="28"/>
          <w:szCs w:val="28"/>
        </w:rPr>
        <w:t>ч.4 ст.12 Федерального закона от 25.12.2008 года №273-ФЗ «О противодействии коррупции», 30.09.2024г.г.</w:t>
      </w:r>
      <w:r w:rsidR="006E3ABB">
        <w:rPr>
          <w:sz w:val="28"/>
          <w:szCs w:val="28"/>
        </w:rPr>
        <w:t>;</w:t>
      </w:r>
    </w:p>
    <w:p w:rsidR="00C104C1" w:rsidRPr="00C104C1" w:rsidRDefault="00C104C1" w:rsidP="00C104C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3ABB">
        <w:rPr>
          <w:sz w:val="28"/>
          <w:szCs w:val="28"/>
        </w:rPr>
        <w:t xml:space="preserve"> р</w:t>
      </w:r>
      <w:r w:rsidRPr="00C104C1">
        <w:rPr>
          <w:sz w:val="28"/>
          <w:szCs w:val="28"/>
        </w:rPr>
        <w:t>ассмотрение проекта приказа «Об утверждении нового состава Комиссии по противодействию коррупции и урегулированию конфликта интересов в ФАУ «ЦИАМ им. П.И. Баранова».</w:t>
      </w:r>
    </w:p>
    <w:p w:rsidR="005B79BF" w:rsidRPr="00151F1A" w:rsidRDefault="005B79BF" w:rsidP="005B79BF">
      <w:pPr>
        <w:pStyle w:val="a4"/>
        <w:spacing w:line="276" w:lineRule="auto"/>
        <w:ind w:firstLine="709"/>
        <w:jc w:val="both"/>
        <w:rPr>
          <w:sz w:val="28"/>
          <w:szCs w:val="28"/>
        </w:rPr>
      </w:pPr>
    </w:p>
    <w:p w:rsidR="00151F1A" w:rsidRPr="00151F1A" w:rsidRDefault="00651A29" w:rsidP="00151F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1F1A" w:rsidRPr="00151F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F1A" w:rsidRPr="00151F1A">
        <w:rPr>
          <w:rFonts w:ascii="Times New Roman" w:hAnsi="Times New Roman" w:cs="Times New Roman"/>
          <w:sz w:val="28"/>
          <w:szCs w:val="28"/>
        </w:rPr>
        <w:t>декабря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F1A" w:rsidRPr="00151F1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51F1A" w:rsidRPr="00151F1A">
        <w:rPr>
          <w:rFonts w:ascii="Times New Roman" w:hAnsi="Times New Roman" w:cs="Times New Roman"/>
          <w:sz w:val="28"/>
          <w:szCs w:val="28"/>
        </w:rPr>
        <w:t xml:space="preserve"> заседание Комиссии по противодействию коррупции и урегулированию конфликта интересов ФАУ «ЦИАМ им. П.И. Баранова».</w:t>
      </w:r>
    </w:p>
    <w:p w:rsidR="00151F1A" w:rsidRPr="00151F1A" w:rsidRDefault="00151F1A" w:rsidP="00151F1A">
      <w:pPr>
        <w:pStyle w:val="1"/>
        <w:spacing w:line="276" w:lineRule="auto"/>
        <w:ind w:firstLine="709"/>
        <w:rPr>
          <w:szCs w:val="28"/>
        </w:rPr>
      </w:pPr>
      <w:r w:rsidRPr="00151F1A">
        <w:rPr>
          <w:szCs w:val="28"/>
        </w:rPr>
        <w:t>Повестка заседания:</w:t>
      </w:r>
    </w:p>
    <w:p w:rsidR="00651A29" w:rsidRDefault="00651A29" w:rsidP="00651A29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об у</w:t>
      </w:r>
      <w:r w:rsidRPr="001C549B">
        <w:rPr>
          <w:sz w:val="26"/>
          <w:szCs w:val="26"/>
        </w:rPr>
        <w:t>казания</w:t>
      </w:r>
      <w:r>
        <w:rPr>
          <w:sz w:val="26"/>
          <w:szCs w:val="26"/>
        </w:rPr>
        <w:t>х</w:t>
      </w:r>
      <w:r w:rsidRPr="001C549B">
        <w:rPr>
          <w:sz w:val="26"/>
          <w:szCs w:val="26"/>
        </w:rPr>
        <w:t xml:space="preserve"> ФГБУ «НИЦ «Институт им. Н.Е. Жуковского»</w:t>
      </w:r>
      <w:r>
        <w:rPr>
          <w:sz w:val="26"/>
          <w:szCs w:val="26"/>
        </w:rPr>
        <w:t xml:space="preserve"> по исполнению требований Министерства промышленн</w:t>
      </w:r>
      <w:r w:rsidRPr="001C549B">
        <w:rPr>
          <w:sz w:val="26"/>
          <w:szCs w:val="26"/>
        </w:rPr>
        <w:t>о</w:t>
      </w:r>
      <w:r>
        <w:rPr>
          <w:sz w:val="26"/>
          <w:szCs w:val="26"/>
        </w:rPr>
        <w:t>с</w:t>
      </w:r>
      <w:r w:rsidRPr="001C549B">
        <w:rPr>
          <w:sz w:val="26"/>
          <w:szCs w:val="26"/>
        </w:rPr>
        <w:t>т</w:t>
      </w:r>
      <w:r>
        <w:rPr>
          <w:sz w:val="26"/>
          <w:szCs w:val="26"/>
        </w:rPr>
        <w:t xml:space="preserve">и и торговли Российской Федерации в соответствии с письмами </w:t>
      </w:r>
      <w:r w:rsidRPr="001C549B">
        <w:rPr>
          <w:sz w:val="26"/>
          <w:szCs w:val="26"/>
        </w:rPr>
        <w:t>№110073/01</w:t>
      </w:r>
      <w:r>
        <w:rPr>
          <w:sz w:val="26"/>
          <w:szCs w:val="26"/>
        </w:rPr>
        <w:t xml:space="preserve"> от </w:t>
      </w:r>
      <w:r w:rsidRPr="001C549B">
        <w:rPr>
          <w:sz w:val="26"/>
          <w:szCs w:val="26"/>
        </w:rPr>
        <w:t xml:space="preserve">16.09.2024г. «О результатах рассмотрения сведений о реализации мероприятий в сфере противодействия коррупции» </w:t>
      </w:r>
      <w:r>
        <w:rPr>
          <w:sz w:val="26"/>
          <w:szCs w:val="26"/>
        </w:rPr>
        <w:t>и №112232/01 от 22.10.2024г.</w:t>
      </w:r>
      <w:r w:rsidRPr="001C549B">
        <w:rPr>
          <w:sz w:val="26"/>
          <w:szCs w:val="26"/>
        </w:rPr>
        <w:t xml:space="preserve"> «О результатах рассмотрения </w:t>
      </w:r>
      <w:r>
        <w:rPr>
          <w:sz w:val="26"/>
          <w:szCs w:val="26"/>
        </w:rPr>
        <w:t xml:space="preserve">отдельных </w:t>
      </w:r>
      <w:r w:rsidRPr="001C549B">
        <w:rPr>
          <w:sz w:val="26"/>
          <w:szCs w:val="26"/>
        </w:rPr>
        <w:t>сведений о реализации мероприятий в сфере противодействия коррупции».</w:t>
      </w:r>
    </w:p>
    <w:p w:rsidR="00151F1A" w:rsidRPr="00151F1A" w:rsidRDefault="00151F1A" w:rsidP="00651A29">
      <w:pPr>
        <w:pStyle w:val="a4"/>
        <w:spacing w:line="276" w:lineRule="auto"/>
        <w:ind w:firstLine="709"/>
        <w:jc w:val="both"/>
        <w:rPr>
          <w:sz w:val="28"/>
          <w:szCs w:val="28"/>
        </w:rPr>
      </w:pPr>
    </w:p>
    <w:sectPr w:rsidR="00151F1A" w:rsidRPr="00151F1A" w:rsidSect="00651A2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142A8"/>
    <w:multiLevelType w:val="hybridMultilevel"/>
    <w:tmpl w:val="EF42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BF"/>
    <w:rsid w:val="00151F1A"/>
    <w:rsid w:val="00184C59"/>
    <w:rsid w:val="00407BED"/>
    <w:rsid w:val="005B79BF"/>
    <w:rsid w:val="00625C3F"/>
    <w:rsid w:val="00643FCA"/>
    <w:rsid w:val="00651A29"/>
    <w:rsid w:val="006E3ABB"/>
    <w:rsid w:val="007B0768"/>
    <w:rsid w:val="00902A9F"/>
    <w:rsid w:val="00954ABF"/>
    <w:rsid w:val="00C104C1"/>
    <w:rsid w:val="00D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A2A15-C519-4CAC-B366-1E6C9851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BF"/>
    <w:pPr>
      <w:ind w:left="720"/>
      <w:contextualSpacing/>
    </w:pPr>
  </w:style>
  <w:style w:type="paragraph" w:customStyle="1" w:styleId="1">
    <w:name w:val="Основной текст1"/>
    <w:basedOn w:val="a"/>
    <w:rsid w:val="005B79B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5B79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902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Рахимбердиев Марат Умирханович</dc:creator>
  <cp:keywords/>
  <dc:description/>
  <cp:lastModifiedBy>Королева Оксана Владимировна</cp:lastModifiedBy>
  <cp:revision>2</cp:revision>
  <dcterms:created xsi:type="dcterms:W3CDTF">2024-12-26T10:57:00Z</dcterms:created>
  <dcterms:modified xsi:type="dcterms:W3CDTF">2024-12-26T10:57:00Z</dcterms:modified>
</cp:coreProperties>
</file>